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A6C741" w14:textId="3CF4CDC6" w:rsidR="006475EF" w:rsidRPr="006475EF" w:rsidRDefault="006475EF" w:rsidP="006475EF">
      <w:pPr>
        <w:spacing w:line="360" w:lineRule="auto"/>
        <w:jc w:val="both"/>
        <w:rPr>
          <w:rFonts w:ascii="Times New Roman" w:hAnsi="Times New Roman" w:cs="Times New Roman"/>
          <w:b/>
          <w:bCs/>
          <w:sz w:val="28"/>
          <w:szCs w:val="28"/>
        </w:rPr>
      </w:pPr>
      <w:r w:rsidRPr="00510E08">
        <w:rPr>
          <w:rFonts w:ascii="Times New Roman" w:hAnsi="Times New Roman" w:cs="Times New Roman"/>
          <w:b/>
          <w:bCs/>
          <w:sz w:val="28"/>
          <w:szCs w:val="28"/>
        </w:rPr>
        <w:t>5.1 REGULACIONES GENERALES</w:t>
      </w:r>
    </w:p>
    <w:p w14:paraId="0B36B9D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5.1.1</w:t>
      </w:r>
      <w:r w:rsidRPr="006475EF">
        <w:rPr>
          <w:rFonts w:ascii="Times New Roman" w:hAnsi="Times New Roman" w:cs="Times New Roman"/>
        </w:rPr>
        <w:t xml:space="preserve"> Individuos o equipos pueden ser excluidos de la participación a discreción de la NASA por comportamiento no autorizado, incluyendo, pero no limitado a (i) hacerse pasar por un oficial de la NASA, ya sea intencionalmente o de una manera que resulte en confusión; (</w:t>
      </w:r>
      <w:proofErr w:type="spellStart"/>
      <w:r w:rsidRPr="006475EF">
        <w:rPr>
          <w:rFonts w:ascii="Times New Roman" w:hAnsi="Times New Roman" w:cs="Times New Roman"/>
        </w:rPr>
        <w:t>ii</w:t>
      </w:r>
      <w:proofErr w:type="spellEnd"/>
      <w:r w:rsidRPr="006475EF">
        <w:rPr>
          <w:rFonts w:ascii="Times New Roman" w:hAnsi="Times New Roman" w:cs="Times New Roman"/>
        </w:rPr>
        <w:t>) mal uso de los logotipos o identificadores de la NASA, de cualquier organización patrocinadora, o cualquier infracción de un logotipo o marca comercial; (</w:t>
      </w:r>
      <w:proofErr w:type="spellStart"/>
      <w:r w:rsidRPr="006475EF">
        <w:rPr>
          <w:rFonts w:ascii="Times New Roman" w:hAnsi="Times New Roman" w:cs="Times New Roman"/>
        </w:rPr>
        <w:t>iii</w:t>
      </w:r>
      <w:proofErr w:type="spellEnd"/>
      <w:r w:rsidRPr="006475EF">
        <w:rPr>
          <w:rFonts w:ascii="Times New Roman" w:hAnsi="Times New Roman" w:cs="Times New Roman"/>
        </w:rPr>
        <w:t>) no acatar las reglas de la competencia, directivas o instrucciones del anfitrión u organizador de la competencia; y (</w:t>
      </w:r>
      <w:proofErr w:type="spellStart"/>
      <w:r w:rsidRPr="006475EF">
        <w:rPr>
          <w:rFonts w:ascii="Times New Roman" w:hAnsi="Times New Roman" w:cs="Times New Roman"/>
        </w:rPr>
        <w:t>iv</w:t>
      </w:r>
      <w:proofErr w:type="spellEnd"/>
      <w:r w:rsidRPr="006475EF">
        <w:rPr>
          <w:rFonts w:ascii="Times New Roman" w:hAnsi="Times New Roman" w:cs="Times New Roman"/>
        </w:rPr>
        <w:t>) afirmar o implicar una afiliación o patrocinio de la NASA donde no exista.</w:t>
      </w:r>
    </w:p>
    <w:p w14:paraId="4D8453E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5.1.2</w:t>
      </w:r>
      <w:r w:rsidRPr="006475EF">
        <w:rPr>
          <w:rFonts w:ascii="Times New Roman" w:hAnsi="Times New Roman" w:cs="Times New Roman"/>
        </w:rPr>
        <w:t xml:space="preserve"> Adicionalmente, el NASA Human </w:t>
      </w:r>
      <w:proofErr w:type="spellStart"/>
      <w:r w:rsidRPr="006475EF">
        <w:rPr>
          <w:rFonts w:ascii="Times New Roman" w:hAnsi="Times New Roman" w:cs="Times New Roman"/>
        </w:rPr>
        <w:t>Exploration</w:t>
      </w:r>
      <w:proofErr w:type="spellEnd"/>
      <w:r w:rsidRPr="006475EF">
        <w:rPr>
          <w:rFonts w:ascii="Times New Roman" w:hAnsi="Times New Roman" w:cs="Times New Roman"/>
        </w:rPr>
        <w:t xml:space="preserve"> Rover </w:t>
      </w:r>
      <w:proofErr w:type="spellStart"/>
      <w:r w:rsidRPr="006475EF">
        <w:rPr>
          <w:rFonts w:ascii="Times New Roman" w:hAnsi="Times New Roman" w:cs="Times New Roman"/>
        </w:rPr>
        <w:t>Challenge</w:t>
      </w:r>
      <w:proofErr w:type="spellEnd"/>
      <w:r w:rsidRPr="006475EF">
        <w:rPr>
          <w:rFonts w:ascii="Times New Roman" w:hAnsi="Times New Roman" w:cs="Times New Roman"/>
        </w:rPr>
        <w:t xml:space="preserve"> no alberga </w:t>
      </w:r>
      <w:proofErr w:type="spellStart"/>
      <w:r w:rsidRPr="006475EF">
        <w:rPr>
          <w:rFonts w:ascii="Times New Roman" w:hAnsi="Times New Roman" w:cs="Times New Roman"/>
        </w:rPr>
        <w:t>pre-competencias</w:t>
      </w:r>
      <w:proofErr w:type="spellEnd"/>
      <w:r w:rsidRPr="006475EF">
        <w:rPr>
          <w:rFonts w:ascii="Times New Roman" w:hAnsi="Times New Roman" w:cs="Times New Roman"/>
        </w:rPr>
        <w:t xml:space="preserve"> o competencias realizadas por ninguna organización que no sea la Oficina de Participación STEM del Centro Marshall de Vuelos Espaciales de la NASA. Esta competencia de la NASA no está afiliada, ni patrocina o respalda ninguna otra competencia de Rover </w:t>
      </w:r>
      <w:proofErr w:type="spellStart"/>
      <w:r w:rsidRPr="006475EF">
        <w:rPr>
          <w:rFonts w:ascii="Times New Roman" w:hAnsi="Times New Roman" w:cs="Times New Roman"/>
        </w:rPr>
        <w:t>Challenge</w:t>
      </w:r>
      <w:proofErr w:type="spellEnd"/>
      <w:r w:rsidRPr="006475EF">
        <w:rPr>
          <w:rFonts w:ascii="Times New Roman" w:hAnsi="Times New Roman" w:cs="Times New Roman"/>
        </w:rPr>
        <w:t xml:space="preserve"> que no sea el NASA Human </w:t>
      </w:r>
      <w:proofErr w:type="spellStart"/>
      <w:r w:rsidRPr="006475EF">
        <w:rPr>
          <w:rFonts w:ascii="Times New Roman" w:hAnsi="Times New Roman" w:cs="Times New Roman"/>
        </w:rPr>
        <w:t>Exploration</w:t>
      </w:r>
      <w:proofErr w:type="spellEnd"/>
      <w:r w:rsidRPr="006475EF">
        <w:rPr>
          <w:rFonts w:ascii="Times New Roman" w:hAnsi="Times New Roman" w:cs="Times New Roman"/>
        </w:rPr>
        <w:t xml:space="preserve"> Rover </w:t>
      </w:r>
      <w:proofErr w:type="spellStart"/>
      <w:r w:rsidRPr="006475EF">
        <w:rPr>
          <w:rFonts w:ascii="Times New Roman" w:hAnsi="Times New Roman" w:cs="Times New Roman"/>
        </w:rPr>
        <w:t>Challenge</w:t>
      </w:r>
      <w:proofErr w:type="spellEnd"/>
      <w:r w:rsidRPr="006475EF">
        <w:rPr>
          <w:rFonts w:ascii="Times New Roman" w:hAnsi="Times New Roman" w:cs="Times New Roman"/>
        </w:rPr>
        <w:t xml:space="preserve">. Las competencias externas no tienen ninguna influencia en el proceso de calificación o registro del NASA Human </w:t>
      </w:r>
      <w:proofErr w:type="spellStart"/>
      <w:r w:rsidRPr="006475EF">
        <w:rPr>
          <w:rFonts w:ascii="Times New Roman" w:hAnsi="Times New Roman" w:cs="Times New Roman"/>
        </w:rPr>
        <w:t>Exploration</w:t>
      </w:r>
      <w:proofErr w:type="spellEnd"/>
      <w:r w:rsidRPr="006475EF">
        <w:rPr>
          <w:rFonts w:ascii="Times New Roman" w:hAnsi="Times New Roman" w:cs="Times New Roman"/>
        </w:rPr>
        <w:t xml:space="preserve"> Rover </w:t>
      </w:r>
      <w:proofErr w:type="spellStart"/>
      <w:r w:rsidRPr="006475EF">
        <w:rPr>
          <w:rFonts w:ascii="Times New Roman" w:hAnsi="Times New Roman" w:cs="Times New Roman"/>
        </w:rPr>
        <w:t>Challenge</w:t>
      </w:r>
      <w:proofErr w:type="spellEnd"/>
      <w:r w:rsidRPr="006475EF">
        <w:rPr>
          <w:rFonts w:ascii="Times New Roman" w:hAnsi="Times New Roman" w:cs="Times New Roman"/>
        </w:rPr>
        <w:t>, y cualquier representación en contrario está estrictamente prohibida. Ninguna competencia puede implicar afiliación alguna con la NASA o usar el logotipo de la NASA sin el permiso de la Sede Central de la NASA. Cualquier afirmación hecha por organizaciones que se presenten como "</w:t>
      </w:r>
      <w:proofErr w:type="gramStart"/>
      <w:r w:rsidRPr="006475EF">
        <w:rPr>
          <w:rFonts w:ascii="Times New Roman" w:hAnsi="Times New Roman" w:cs="Times New Roman"/>
        </w:rPr>
        <w:t>Director</w:t>
      </w:r>
      <w:proofErr w:type="gramEnd"/>
      <w:r w:rsidRPr="006475EF">
        <w:rPr>
          <w:rFonts w:ascii="Times New Roman" w:hAnsi="Times New Roman" w:cs="Times New Roman"/>
        </w:rPr>
        <w:t xml:space="preserve"> del Programa de Divulgación de la NASA en Europa", "Embajador Oficial del Rover de la NASA", "Juez Internacional", o cualquier título similar que sugiera un vínculo con la NASA, no está autorizada. Las representaciones o sugerencias de que cualquier organización o individuo puede asegurar a los equipos ser aceptados para el registro o participación en el desafío no están autorizadas. Todos los requisitos para la participación en el NASA Human </w:t>
      </w:r>
      <w:proofErr w:type="spellStart"/>
      <w:r w:rsidRPr="006475EF">
        <w:rPr>
          <w:rFonts w:ascii="Times New Roman" w:hAnsi="Times New Roman" w:cs="Times New Roman"/>
        </w:rPr>
        <w:t>Exploration</w:t>
      </w:r>
      <w:proofErr w:type="spellEnd"/>
      <w:r w:rsidRPr="006475EF">
        <w:rPr>
          <w:rFonts w:ascii="Times New Roman" w:hAnsi="Times New Roman" w:cs="Times New Roman"/>
        </w:rPr>
        <w:t xml:space="preserve"> Rover </w:t>
      </w:r>
      <w:proofErr w:type="spellStart"/>
      <w:r w:rsidRPr="006475EF">
        <w:rPr>
          <w:rFonts w:ascii="Times New Roman" w:hAnsi="Times New Roman" w:cs="Times New Roman"/>
        </w:rPr>
        <w:t>Challenge</w:t>
      </w:r>
      <w:proofErr w:type="spellEnd"/>
      <w:r w:rsidRPr="006475EF">
        <w:rPr>
          <w:rFonts w:ascii="Times New Roman" w:hAnsi="Times New Roman" w:cs="Times New Roman"/>
        </w:rPr>
        <w:t xml:space="preserve"> se describen en este manual.</w:t>
      </w:r>
    </w:p>
    <w:p w14:paraId="6893CD36"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5.1.3</w:t>
      </w:r>
      <w:r w:rsidRPr="006475EF">
        <w:rPr>
          <w:rFonts w:ascii="Times New Roman" w:hAnsi="Times New Roman" w:cs="Times New Roman"/>
        </w:rPr>
        <w:t xml:space="preserve"> Los participantes renuncian a cualquier reclamación contra la NASA, sus empleados, sus entidades relacionadas (incluyendo, pero no limitado a, contratistas y subcontratistas de cualquier nivel, beneficiarios de subvenciones, investigadores, voluntarios, clientes, usuarios, y sus contratistas y subcontratistas de cualquier nivel), y los empleados de las entidades relacionadas de la NASA por cualquier lesión, muerte o daño/pérdida de propiedad que surja de o esté relacionada con el NASA Human </w:t>
      </w:r>
      <w:proofErr w:type="spellStart"/>
      <w:r w:rsidRPr="006475EF">
        <w:rPr>
          <w:rFonts w:ascii="Times New Roman" w:hAnsi="Times New Roman" w:cs="Times New Roman"/>
        </w:rPr>
        <w:t>Exploration</w:t>
      </w:r>
      <w:proofErr w:type="spellEnd"/>
      <w:r w:rsidRPr="006475EF">
        <w:rPr>
          <w:rFonts w:ascii="Times New Roman" w:hAnsi="Times New Roman" w:cs="Times New Roman"/>
        </w:rPr>
        <w:t xml:space="preserve"> Rover </w:t>
      </w:r>
      <w:proofErr w:type="spellStart"/>
      <w:r w:rsidRPr="006475EF">
        <w:rPr>
          <w:rFonts w:ascii="Times New Roman" w:hAnsi="Times New Roman" w:cs="Times New Roman"/>
        </w:rPr>
        <w:t>Challenge</w:t>
      </w:r>
      <w:proofErr w:type="spellEnd"/>
      <w:r w:rsidRPr="006475EF">
        <w:rPr>
          <w:rFonts w:ascii="Times New Roman" w:hAnsi="Times New Roman" w:cs="Times New Roman"/>
        </w:rPr>
        <w:t>, ya sea que dicha lesión, muerte o daño/pérdida de propiedad surja por negligencia o de otra manera, excepto en el caso de mala conducta intencional.</w:t>
      </w:r>
    </w:p>
    <w:p w14:paraId="093479F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5.1.4</w:t>
      </w:r>
      <w:r w:rsidRPr="006475EF">
        <w:rPr>
          <w:rFonts w:ascii="Times New Roman" w:hAnsi="Times New Roman" w:cs="Times New Roman"/>
        </w:rPr>
        <w:t xml:space="preserve"> Todos los miembros del equipo deben ser estudiantes actualmente inscritos en una escuela secundaria (</w:t>
      </w:r>
      <w:proofErr w:type="spellStart"/>
      <w:r w:rsidRPr="006475EF">
        <w:rPr>
          <w:rFonts w:ascii="Times New Roman" w:hAnsi="Times New Roman" w:cs="Times New Roman"/>
        </w:rPr>
        <w:t>middle</w:t>
      </w:r>
      <w:proofErr w:type="spellEnd"/>
      <w:r w:rsidRPr="006475EF">
        <w:rPr>
          <w:rFonts w:ascii="Times New Roman" w:hAnsi="Times New Roman" w:cs="Times New Roman"/>
        </w:rPr>
        <w:t xml:space="preserve"> </w:t>
      </w:r>
      <w:proofErr w:type="spellStart"/>
      <w:r w:rsidRPr="006475EF">
        <w:rPr>
          <w:rFonts w:ascii="Times New Roman" w:hAnsi="Times New Roman" w:cs="Times New Roman"/>
        </w:rPr>
        <w:t>school</w:t>
      </w:r>
      <w:proofErr w:type="spellEnd"/>
      <w:r w:rsidRPr="006475EF">
        <w:rPr>
          <w:rFonts w:ascii="Times New Roman" w:hAnsi="Times New Roman" w:cs="Times New Roman"/>
        </w:rPr>
        <w:t>), preparatoria (</w:t>
      </w:r>
      <w:proofErr w:type="spellStart"/>
      <w:r w:rsidRPr="006475EF">
        <w:rPr>
          <w:rFonts w:ascii="Times New Roman" w:hAnsi="Times New Roman" w:cs="Times New Roman"/>
        </w:rPr>
        <w:t>high</w:t>
      </w:r>
      <w:proofErr w:type="spellEnd"/>
      <w:r w:rsidRPr="006475EF">
        <w:rPr>
          <w:rFonts w:ascii="Times New Roman" w:hAnsi="Times New Roman" w:cs="Times New Roman"/>
        </w:rPr>
        <w:t xml:space="preserve"> </w:t>
      </w:r>
      <w:proofErr w:type="spellStart"/>
      <w:r w:rsidRPr="006475EF">
        <w:rPr>
          <w:rFonts w:ascii="Times New Roman" w:hAnsi="Times New Roman" w:cs="Times New Roman"/>
        </w:rPr>
        <w:t>school</w:t>
      </w:r>
      <w:proofErr w:type="spellEnd"/>
      <w:r w:rsidRPr="006475EF">
        <w:rPr>
          <w:rFonts w:ascii="Times New Roman" w:hAnsi="Times New Roman" w:cs="Times New Roman"/>
        </w:rPr>
        <w:t xml:space="preserve">), una institución acreditada de educación superior, o una institución como un centro de ciencias, museo, planetario u organización de servicio a la juventud. Se permiten equipos </w:t>
      </w:r>
      <w:proofErr w:type="spellStart"/>
      <w:r w:rsidRPr="006475EF">
        <w:rPr>
          <w:rFonts w:ascii="Times New Roman" w:hAnsi="Times New Roman" w:cs="Times New Roman"/>
        </w:rPr>
        <w:lastRenderedPageBreak/>
        <w:t>multi-institucionales</w:t>
      </w:r>
      <w:proofErr w:type="spellEnd"/>
      <w:r w:rsidRPr="006475EF">
        <w:rPr>
          <w:rFonts w:ascii="Times New Roman" w:hAnsi="Times New Roman" w:cs="Times New Roman"/>
        </w:rPr>
        <w:t xml:space="preserve"> para el mismo nivel de educación, es decir, dos o más preparatorias en un solo equipo. No se pueden combinar estudiantes de secundaria, preparatoria y universidad/instituto para formar un equipo.</w:t>
      </w:r>
    </w:p>
    <w:p w14:paraId="3D37E16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5.1.5</w:t>
      </w:r>
      <w:r w:rsidRPr="006475EF">
        <w:rPr>
          <w:rFonts w:ascii="Times New Roman" w:hAnsi="Times New Roman" w:cs="Times New Roman"/>
        </w:rPr>
        <w:t xml:space="preserve"> Los equipos de escuela secundaria (</w:t>
      </w:r>
      <w:proofErr w:type="spellStart"/>
      <w:r w:rsidRPr="006475EF">
        <w:rPr>
          <w:rFonts w:ascii="Times New Roman" w:hAnsi="Times New Roman" w:cs="Times New Roman"/>
        </w:rPr>
        <w:t>Middle</w:t>
      </w:r>
      <w:proofErr w:type="spellEnd"/>
      <w:r w:rsidRPr="006475EF">
        <w:rPr>
          <w:rFonts w:ascii="Times New Roman" w:hAnsi="Times New Roman" w:cs="Times New Roman"/>
        </w:rPr>
        <w:t xml:space="preserve"> </w:t>
      </w:r>
      <w:proofErr w:type="spellStart"/>
      <w:r w:rsidRPr="006475EF">
        <w:rPr>
          <w:rFonts w:ascii="Times New Roman" w:hAnsi="Times New Roman" w:cs="Times New Roman"/>
        </w:rPr>
        <w:t>School</w:t>
      </w:r>
      <w:proofErr w:type="spellEnd"/>
      <w:r w:rsidRPr="006475EF">
        <w:rPr>
          <w:rFonts w:ascii="Times New Roman" w:hAnsi="Times New Roman" w:cs="Times New Roman"/>
        </w:rPr>
        <w:t>) estarán compuestos por estudiantes de 11 a 14 años. Los miembros del equipo deben tener la edad apropiada al momento de presentar la propuesta.</w:t>
      </w:r>
    </w:p>
    <w:p w14:paraId="23CF231B"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5.1.6</w:t>
      </w:r>
      <w:r w:rsidRPr="006475EF">
        <w:rPr>
          <w:rFonts w:ascii="Times New Roman" w:hAnsi="Times New Roman" w:cs="Times New Roman"/>
        </w:rPr>
        <w:t xml:space="preserve"> Los equipos de preparatoria (High </w:t>
      </w:r>
      <w:proofErr w:type="spellStart"/>
      <w:r w:rsidRPr="006475EF">
        <w:rPr>
          <w:rFonts w:ascii="Times New Roman" w:hAnsi="Times New Roman" w:cs="Times New Roman"/>
        </w:rPr>
        <w:t>School</w:t>
      </w:r>
      <w:proofErr w:type="spellEnd"/>
      <w:r w:rsidRPr="006475EF">
        <w:rPr>
          <w:rFonts w:ascii="Times New Roman" w:hAnsi="Times New Roman" w:cs="Times New Roman"/>
        </w:rPr>
        <w:t>) estarán compuestos por estudiantes de 14 a 19 años. Los miembros del equipo deben tener la edad apropiada al momento de presentar la propuesta.</w:t>
      </w:r>
    </w:p>
    <w:p w14:paraId="5C8291DB"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5.1.7</w:t>
      </w:r>
      <w:r w:rsidRPr="006475EF">
        <w:rPr>
          <w:rFonts w:ascii="Times New Roman" w:hAnsi="Times New Roman" w:cs="Times New Roman"/>
        </w:rPr>
        <w:t xml:space="preserve"> Los equipos de instituciones acreditadas de educación superior (</w:t>
      </w:r>
      <w:proofErr w:type="spellStart"/>
      <w:r w:rsidRPr="006475EF">
        <w:rPr>
          <w:rFonts w:ascii="Times New Roman" w:hAnsi="Times New Roman" w:cs="Times New Roman"/>
        </w:rPr>
        <w:t>college</w:t>
      </w:r>
      <w:proofErr w:type="spellEnd"/>
      <w:r w:rsidRPr="006475EF">
        <w:rPr>
          <w:rFonts w:ascii="Times New Roman" w:hAnsi="Times New Roman" w:cs="Times New Roman"/>
        </w:rPr>
        <w:t>/universidad) estarán compuestos únicamente por estudiantes de pregrado. Los estudiantes de posgrado pueden servir como mentores para el equipo, pero no participarán como miembros del equipo.</w:t>
      </w:r>
    </w:p>
    <w:p w14:paraId="1822709A"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5.1.8</w:t>
      </w:r>
      <w:r w:rsidRPr="006475EF">
        <w:rPr>
          <w:rFonts w:ascii="Times New Roman" w:hAnsi="Times New Roman" w:cs="Times New Roman"/>
        </w:rPr>
        <w:t xml:space="preserve"> Los equipos de pregrado de instituciones acreditadas de educación superior (</w:t>
      </w:r>
      <w:proofErr w:type="spellStart"/>
      <w:r w:rsidRPr="006475EF">
        <w:rPr>
          <w:rFonts w:ascii="Times New Roman" w:hAnsi="Times New Roman" w:cs="Times New Roman"/>
        </w:rPr>
        <w:t>college</w:t>
      </w:r>
      <w:proofErr w:type="spellEnd"/>
      <w:r w:rsidRPr="006475EF">
        <w:rPr>
          <w:rFonts w:ascii="Times New Roman" w:hAnsi="Times New Roman" w:cs="Times New Roman"/>
        </w:rPr>
        <w:t>/universidad) estarán compuestos por estudiantes de 18 años o más. Los estudiantes menores de 18 años pueden requerir verificación de edad e inscripción.</w:t>
      </w:r>
    </w:p>
    <w:p w14:paraId="7C4688F3"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5.1.9</w:t>
      </w:r>
      <w:r w:rsidRPr="006475EF">
        <w:rPr>
          <w:rFonts w:ascii="Times New Roman" w:hAnsi="Times New Roman" w:cs="Times New Roman"/>
        </w:rPr>
        <w:t xml:space="preserve"> Los equipos de organizaciones de servicio a la juventud pueden ser una mezcla de estudiantes de secundaria y preparatoria y deben cumplir con las Regulaciones Generales 5.1.5 y 5.1.6. Los equipos de organizaciones de servicio a la juventud competirán en el nivel más alto según los rangos de edad mencionados anteriormente. No se permite ninguna combinación de estudiantes de secundaria/preparatoria y universidad/instituto.</w:t>
      </w:r>
    </w:p>
    <w:p w14:paraId="3900DDA5"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5.1.10</w:t>
      </w:r>
      <w:r w:rsidRPr="006475EF">
        <w:rPr>
          <w:rFonts w:ascii="Times New Roman" w:hAnsi="Times New Roman" w:cs="Times New Roman"/>
        </w:rPr>
        <w:t xml:space="preserve"> Se puede solicitar la verificación de edad e inscripción en cualquier momento.</w:t>
      </w:r>
    </w:p>
    <w:p w14:paraId="7143D715"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5.1.11</w:t>
      </w:r>
      <w:r w:rsidRPr="006475EF">
        <w:rPr>
          <w:rFonts w:ascii="Times New Roman" w:hAnsi="Times New Roman" w:cs="Times New Roman"/>
        </w:rPr>
        <w:t xml:space="preserve"> Cada equipo, independientemente de la división, deberá identificar y ser acompañado por un adulto de 21 años o más para que sirva como asesor. El asesor deberá ser identificado en el momento de la presentación de la propuesta. El asesor identificado deberá ser empleado de la institución u organización registrada.</w:t>
      </w:r>
    </w:p>
    <w:p w14:paraId="529F402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5.1.12</w:t>
      </w:r>
      <w:r w:rsidRPr="006475EF">
        <w:rPr>
          <w:rFonts w:ascii="Times New Roman" w:hAnsi="Times New Roman" w:cs="Times New Roman"/>
        </w:rPr>
        <w:t xml:space="preserve"> Se requiere que todos los miembros del equipo participen en el diseño y construcción del </w:t>
      </w:r>
      <w:proofErr w:type="spellStart"/>
      <w:r w:rsidRPr="006475EF">
        <w:rPr>
          <w:rFonts w:ascii="Times New Roman" w:hAnsi="Times New Roman" w:cs="Times New Roman"/>
        </w:rPr>
        <w:t>rover</w:t>
      </w:r>
      <w:proofErr w:type="spellEnd"/>
      <w:r w:rsidRPr="006475EF">
        <w:rPr>
          <w:rFonts w:ascii="Times New Roman" w:hAnsi="Times New Roman" w:cs="Times New Roman"/>
        </w:rPr>
        <w:t>. Cada persona debe tener un rol activo que debe ser comunicado al panel de la NASA durante las presentaciones de la Revisión de Diseño (DR) y la Revisión de Preparación Operacional (ORR). Los equipos identificarán a dos miembros del equipo como pilotos (al menos una mujer) para propulsar el vehículo a través del recorrido.</w:t>
      </w:r>
    </w:p>
    <w:p w14:paraId="426D1E5D"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5.1.13</w:t>
      </w:r>
      <w:r w:rsidRPr="006475EF">
        <w:rPr>
          <w:rFonts w:ascii="Times New Roman" w:hAnsi="Times New Roman" w:cs="Times New Roman"/>
        </w:rPr>
        <w:t xml:space="preserve"> Los estudiantes del equipo realizarán el 100% del proyecto, incluyendo el diseño, la construcción del vehículo y los componentes de las tareas (incluyendo el trabajo apoyado por un maquinista profesional con </w:t>
      </w:r>
      <w:r w:rsidRPr="006475EF">
        <w:rPr>
          <w:rFonts w:ascii="Times New Roman" w:hAnsi="Times New Roman" w:cs="Times New Roman"/>
        </w:rPr>
        <w:lastRenderedPageBreak/>
        <w:t>fines de capacitación o seguridad), informes escritos, presentaciones y preparación para la competencia. Cualquier equipo que se encuentre en violación de esto será descalificado.</w:t>
      </w:r>
    </w:p>
    <w:p w14:paraId="6F32BBD6"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5.1.14</w:t>
      </w:r>
      <w:r w:rsidRPr="006475EF">
        <w:rPr>
          <w:rFonts w:ascii="Times New Roman" w:hAnsi="Times New Roman" w:cs="Times New Roman"/>
        </w:rPr>
        <w:t xml:space="preserve"> El </w:t>
      </w:r>
      <w:proofErr w:type="spellStart"/>
      <w:r w:rsidRPr="006475EF">
        <w:rPr>
          <w:rFonts w:ascii="Times New Roman" w:hAnsi="Times New Roman" w:cs="Times New Roman"/>
        </w:rPr>
        <w:t>reuso</w:t>
      </w:r>
      <w:proofErr w:type="spellEnd"/>
      <w:r w:rsidRPr="006475EF">
        <w:rPr>
          <w:rFonts w:ascii="Times New Roman" w:hAnsi="Times New Roman" w:cs="Times New Roman"/>
        </w:rPr>
        <w:t xml:space="preserve"> excesivo de material previo (vehículos, informes, presentaciones, etc., de años anteriores del desafío HERC), determinado en cualquier hito durante el año de la competencia, resultará en la descalificación. Los equipos deben identificar los componentes del vehículo que se reutilizan en su Revisión de Diseño.</w:t>
      </w:r>
    </w:p>
    <w:p w14:paraId="085CE9B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5.1.15</w:t>
      </w:r>
      <w:r w:rsidRPr="006475EF">
        <w:rPr>
          <w:rFonts w:ascii="Times New Roman" w:hAnsi="Times New Roman" w:cs="Times New Roman"/>
        </w:rPr>
        <w:t xml:space="preserve"> Cualquier miembro del equipo o asesor que muestre una conducta antideportiva puede resultar en la descalificación del individuo y/o del equipo del desafío.</w:t>
      </w:r>
    </w:p>
    <w:p w14:paraId="6F7EFDC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5.1.16</w:t>
      </w:r>
      <w:r w:rsidRPr="006475EF">
        <w:rPr>
          <w:rFonts w:ascii="Times New Roman" w:hAnsi="Times New Roman" w:cs="Times New Roman"/>
        </w:rPr>
        <w:t xml:space="preserve"> Los equipos que no cumplan con todos los requisitos listados pueden ser descalificados.</w:t>
      </w:r>
    </w:p>
    <w:p w14:paraId="75D99AA5" w14:textId="77777777" w:rsid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5.1.17</w:t>
      </w:r>
      <w:r w:rsidRPr="006475EF">
        <w:rPr>
          <w:rFonts w:ascii="Times New Roman" w:hAnsi="Times New Roman" w:cs="Times New Roman"/>
        </w:rPr>
        <w:t xml:space="preserve"> Todas las decisiones de puntuación para las revisiones, recorridos y otros entregables son finales. Durante los recorridos, si se justifica una apelación, el Asesor del Equipo o el Líder del Equipo Estudiantil deberá presentar la apelación por escrito para su consideración al Líder de la Actividad dentro de los 30 minutos posteriores a la publicación de la(s) puntuación(es) en cuestión. La decisión final del Líder de la Actividad y el Coordinador Técnico prevalecerá.</w:t>
      </w:r>
    </w:p>
    <w:p w14:paraId="01C8841A" w14:textId="77777777" w:rsidR="006475EF" w:rsidRPr="006475EF" w:rsidRDefault="006475EF" w:rsidP="006475EF">
      <w:pPr>
        <w:spacing w:line="360" w:lineRule="auto"/>
        <w:jc w:val="both"/>
        <w:rPr>
          <w:rFonts w:ascii="Times New Roman" w:hAnsi="Times New Roman" w:cs="Times New Roman"/>
        </w:rPr>
      </w:pPr>
    </w:p>
    <w:p w14:paraId="380E9B5C" w14:textId="50E91FC4" w:rsidR="006475EF" w:rsidRP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t>5.2 DIRECTRICES E INFORMACIÓN SOBRE ENTREGABLES</w:t>
      </w:r>
    </w:p>
    <w:p w14:paraId="236AF629"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5.2.1</w:t>
      </w:r>
      <w:r w:rsidRPr="006475EF">
        <w:rPr>
          <w:rFonts w:ascii="Times New Roman" w:hAnsi="Times New Roman" w:cs="Times New Roman"/>
        </w:rPr>
        <w:t xml:space="preserve"> Todos los horarios listados en conexión con entregables, seminarios web, horas de consulta, presentaciones y eventos estarán en Hora Estándar del Centro (UTC-6) o Hora de Verano del Centro (UTC-5), dependiendo de la época del año. HERC es apoyado por el Centro Marshall de Vuelos Espaciales, ubicado en Huntsville, Alabama.</w:t>
      </w:r>
    </w:p>
    <w:p w14:paraId="59723F49"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El horario de verano ocurre desde el segundo domingo de marzo hasta el primer domingo de noviembre. Durante el horario de verano, la Zona Horaria del Centro está solo 5 horas detrás del Tiempo Universal Coordinado (UTC-5), en lugar de las habituales UTC-6. Todos los entregables deben presentarse a más tardar a las 8 AM CT.</w:t>
      </w:r>
    </w:p>
    <w:p w14:paraId="0EF2BCCC"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5.2.2</w:t>
      </w:r>
      <w:r w:rsidRPr="006475EF">
        <w:rPr>
          <w:rFonts w:ascii="Times New Roman" w:hAnsi="Times New Roman" w:cs="Times New Roman"/>
        </w:rPr>
        <w:t xml:space="preserve"> Se requiere que todos los equipos potenciales presenten una propuesta para competir. La presentación de una propuesta escrita deberá seguir y responder a los requisitos descritos en la sección 7.1, Entregable, Propuesta.</w:t>
      </w:r>
    </w:p>
    <w:p w14:paraId="11419975"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lastRenderedPageBreak/>
        <w:t>• 5.2.3</w:t>
      </w:r>
      <w:r w:rsidRPr="006475EF">
        <w:rPr>
          <w:rFonts w:ascii="Times New Roman" w:hAnsi="Times New Roman" w:cs="Times New Roman"/>
        </w:rPr>
        <w:t xml:space="preserve"> El Líder del Equipo Estudiantil enviará la propuesta del equipo para su consideración por correo electrónico a HERC@mail.nasa.gov. Por favor, siga la nomenclatura adecuada para los entregables (Nombre de la </w:t>
      </w:r>
      <w:proofErr w:type="spellStart"/>
      <w:r w:rsidRPr="006475EF">
        <w:rPr>
          <w:rFonts w:ascii="Times New Roman" w:hAnsi="Times New Roman" w:cs="Times New Roman"/>
        </w:rPr>
        <w:t>Institución_Año</w:t>
      </w:r>
      <w:proofErr w:type="spellEnd"/>
      <w:r w:rsidRPr="006475EF">
        <w:rPr>
          <w:rFonts w:ascii="Times New Roman" w:hAnsi="Times New Roman" w:cs="Times New Roman"/>
        </w:rPr>
        <w:t xml:space="preserve"> de la </w:t>
      </w:r>
      <w:proofErr w:type="spellStart"/>
      <w:r w:rsidRPr="006475EF">
        <w:rPr>
          <w:rFonts w:ascii="Times New Roman" w:hAnsi="Times New Roman" w:cs="Times New Roman"/>
        </w:rPr>
        <w:t>Actividad_División_Tipo</w:t>
      </w:r>
      <w:proofErr w:type="spellEnd"/>
      <w:r w:rsidRPr="006475EF">
        <w:rPr>
          <w:rFonts w:ascii="Times New Roman" w:hAnsi="Times New Roman" w:cs="Times New Roman"/>
        </w:rPr>
        <w:t xml:space="preserve"> de Entregable).</w:t>
      </w:r>
    </w:p>
    <w:p w14:paraId="1CA8CB96"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5.2.4</w:t>
      </w:r>
      <w:r w:rsidRPr="006475EF">
        <w:rPr>
          <w:rFonts w:ascii="Times New Roman" w:hAnsi="Times New Roman" w:cs="Times New Roman"/>
        </w:rPr>
        <w:t xml:space="preserve"> Las propuestas de los equipos serán calificadas con base en una rúbrica desarrollada a partir de los Requisitos de la Propuesta.</w:t>
      </w:r>
    </w:p>
    <w:p w14:paraId="1297082C"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5.2.5</w:t>
      </w:r>
      <w:r w:rsidRPr="006475EF">
        <w:rPr>
          <w:rFonts w:ascii="Times New Roman" w:hAnsi="Times New Roman" w:cs="Times New Roman"/>
        </w:rPr>
        <w:t xml:space="preserve"> Solo UN equipo por escuela o institución puede presentar una propuesta para consideración por división —HP y RC. Las escuelas o instituciones que presenten una propuesta para ambas divisiones deben tener equipos compuestos por estudiantes individuales diferentes. Un miembro del equipo estudiantil no puede estar en un equipo HP y en un equipo RC.</w:t>
      </w:r>
    </w:p>
    <w:p w14:paraId="472128D2"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xml:space="preserve">• 5.2.6 </w:t>
      </w:r>
      <w:r w:rsidRPr="006475EF">
        <w:rPr>
          <w:rFonts w:ascii="Times New Roman" w:hAnsi="Times New Roman" w:cs="Times New Roman"/>
        </w:rPr>
        <w:t>Las propuestas deben ser escritas únicamente por los miembros del equipo estudiantil.</w:t>
      </w:r>
    </w:p>
    <w:p w14:paraId="5E27D9E7"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5.2.7</w:t>
      </w:r>
      <w:r w:rsidRPr="006475EF">
        <w:rPr>
          <w:rFonts w:ascii="Times New Roman" w:hAnsi="Times New Roman" w:cs="Times New Roman"/>
        </w:rPr>
        <w:t xml:space="preserve"> Las propuestas presentadas después de la fecha límite (fecha y hora de recepción) no serán consideradas.</w:t>
      </w:r>
    </w:p>
    <w:p w14:paraId="39DF560C"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5.2.8</w:t>
      </w:r>
      <w:r w:rsidRPr="006475EF">
        <w:rPr>
          <w:rFonts w:ascii="Times New Roman" w:hAnsi="Times New Roman" w:cs="Times New Roman"/>
        </w:rPr>
        <w:t xml:space="preserve"> Las propuestas con las puntuaciones más altas serán seleccionadas para competir. Se requerirá el registro de todos los miembros del equipo para la competencia a través del NASA STEM Gateway. Los Líderes de Equipo Estudiantil (universidad/instituto) y los Asesores de Equipo (secundaria/preparatoria) deberán completar su propia solicitud en el sistema, luego recibirán un correo electrónico de oferta del NASA STEM Gateway y deberán aceptar la oferta. Una vez aceptada, el Líder de Equipo Estudiantil/Asesor de Equipo enviará invitaciones a través del NASA STEM Gateway a cada miembro del equipo para que se registre como parte del equipo. El Equipo de Gestión de HERC enviará un correo electrónico detallado el 30 de septiembre de 2025 a los equipos seleccionados con instrucciones detalladas.</w:t>
      </w:r>
    </w:p>
    <w:p w14:paraId="47F4F01D"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5.2.9</w:t>
      </w:r>
      <w:r w:rsidRPr="006475EF">
        <w:rPr>
          <w:rFonts w:ascii="Times New Roman" w:hAnsi="Times New Roman" w:cs="Times New Roman"/>
        </w:rPr>
        <w:t xml:space="preserve"> Cada miembro del equipo debe completar una solicitud en el NASA STEM Gateway para que el registro sea válido. Las personas que no estén completamente registradas en Gateway no serán consideradas parte del equipo y no se les permitirá participar en el evento culminante en Huntsville, AL.</w:t>
      </w:r>
    </w:p>
    <w:p w14:paraId="1AAC55A4"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5.2.10</w:t>
      </w:r>
      <w:r w:rsidRPr="006475EF">
        <w:rPr>
          <w:rFonts w:ascii="Times New Roman" w:hAnsi="Times New Roman" w:cs="Times New Roman"/>
        </w:rPr>
        <w:t xml:space="preserve"> El registro de un miembro del equipo será confirmado a través de un correo electrónico de Gateway una vez que el registro sea aprobado. El registro no es confirmado por el Equipo de Gestión de HERC. Los Líderes de Equipo Estudiantil/Asesores tienen la capacidad de ver el estado de registro de todos los miembros del equipo para verificación.</w:t>
      </w:r>
    </w:p>
    <w:p w14:paraId="605E248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5.2.11</w:t>
      </w:r>
      <w:r w:rsidRPr="006475EF">
        <w:rPr>
          <w:rFonts w:ascii="Times New Roman" w:hAnsi="Times New Roman" w:cs="Times New Roman"/>
        </w:rPr>
        <w:t xml:space="preserve"> Aunque no existe un respaldo ni debe implicarse, los equipos en el pasado han encontrado que los navegadores web Chrome o Edge funcionan mejor con el NASA STEM Gateway.</w:t>
      </w:r>
    </w:p>
    <w:p w14:paraId="16AC58D7"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lastRenderedPageBreak/>
        <w:t>• 5.2.12</w:t>
      </w:r>
      <w:r w:rsidRPr="006475EF">
        <w:rPr>
          <w:rFonts w:ascii="Times New Roman" w:hAnsi="Times New Roman" w:cs="Times New Roman"/>
        </w:rPr>
        <w:t xml:space="preserve"> Cada equipo deberá presentar un informe y una presentación de DR y participar en una presentación virtual que, en conjunto, constituirán el 20% de la puntuación total del equipo. El Hito de DR debe completarse a satisfacción del Equipo de Gestión de HERC y del Panel de Revisión para avanzar a la porción de ORR del desafío. La finalización exitosa de cada hito y la promoción al siguiente hito se determinan únicamente a discreción del Equipo de Gestión de HERC y del Panel de Revisión.</w:t>
      </w:r>
    </w:p>
    <w:p w14:paraId="6CD8E501"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5.2.13</w:t>
      </w:r>
      <w:r w:rsidRPr="006475EF">
        <w:rPr>
          <w:rFonts w:ascii="Times New Roman" w:hAnsi="Times New Roman" w:cs="Times New Roman"/>
        </w:rPr>
        <w:t xml:space="preserve"> Cada equipo deberá presentar un informe y una presentación de ORR, así como participar en una presentación virtual que en conjunto contarán para el 20% de la puntuación total del equipo. El Hito de ORR debe completarse a satisfacción del Equipo de Gestión de HERC y del Panel de Revisión para avanzar a la porción de recorrido del desafío. La finalización exitosa de cada hito y la promoción al evento culminante (recorrido) se determinan únicamente a discreción del Equipo de Gestión de HERC y del Panel de Revisión.</w:t>
      </w:r>
    </w:p>
    <w:p w14:paraId="57D63A5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5.2.14</w:t>
      </w:r>
      <w:r w:rsidRPr="006475EF">
        <w:rPr>
          <w:rFonts w:ascii="Times New Roman" w:hAnsi="Times New Roman" w:cs="Times New Roman"/>
        </w:rPr>
        <w:t xml:space="preserve"> Cada equipo de preparatoria/universidad/instituto deberá cumplir con un Requisito de Participación presentando ya sea un Plan y Resumen de Participación en la Industria STEM, o un Plan y Resumen de Participación STEM Comunitaria.</w:t>
      </w:r>
    </w:p>
    <w:p w14:paraId="214F8166" w14:textId="1B3A7B21" w:rsid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5.2.15</w:t>
      </w:r>
      <w:r w:rsidRPr="006475EF">
        <w:rPr>
          <w:rFonts w:ascii="Times New Roman" w:hAnsi="Times New Roman" w:cs="Times New Roman"/>
        </w:rPr>
        <w:t xml:space="preserve"> Las entregas tardías de los entregables de DR u ORR serán aceptadas hasta 24 horas después de la fecha límite de entrega, pero incurrirán en una penalización del 10%. Las entregas de entregables no serán aceptadas después del período de penalización de 24 horas. Los equipos que no presenten un entregable no serán elegibles para premios y podrán ser eliminados de la competencia.</w:t>
      </w:r>
    </w:p>
    <w:p w14:paraId="24BDAAC9" w14:textId="77777777" w:rsidR="00510E08" w:rsidRPr="006475EF" w:rsidRDefault="00510E08" w:rsidP="006475EF">
      <w:pPr>
        <w:spacing w:line="360" w:lineRule="auto"/>
        <w:jc w:val="both"/>
        <w:rPr>
          <w:rFonts w:ascii="Times New Roman" w:hAnsi="Times New Roman" w:cs="Times New Roman"/>
        </w:rPr>
      </w:pPr>
    </w:p>
    <w:p w14:paraId="36B1E93C" w14:textId="52466FEF" w:rsidR="006475EF" w:rsidRP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t>5.3 DIRECTRICES, REGULACIONES E INFORMACIÓN DE LA COMPETENCIA</w:t>
      </w:r>
    </w:p>
    <w:p w14:paraId="7781C81C" w14:textId="77777777" w:rsidR="00264FA0"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5.3.1</w:t>
      </w:r>
      <w:r w:rsidRPr="006475EF">
        <w:rPr>
          <w:rFonts w:ascii="Times New Roman" w:hAnsi="Times New Roman" w:cs="Times New Roman"/>
        </w:rPr>
        <w:t xml:space="preserve"> Los </w:t>
      </w:r>
      <w:proofErr w:type="spellStart"/>
      <w:r w:rsidRPr="006475EF">
        <w:rPr>
          <w:rFonts w:ascii="Times New Roman" w:hAnsi="Times New Roman" w:cs="Times New Roman"/>
        </w:rPr>
        <w:t>rovers</w:t>
      </w:r>
      <w:proofErr w:type="spellEnd"/>
      <w:r w:rsidRPr="006475EF">
        <w:rPr>
          <w:rFonts w:ascii="Times New Roman" w:hAnsi="Times New Roman" w:cs="Times New Roman"/>
        </w:rPr>
        <w:t xml:space="preserve"> pueden ser enviados al U.S. </w:t>
      </w:r>
      <w:proofErr w:type="spellStart"/>
      <w:r w:rsidRPr="006475EF">
        <w:rPr>
          <w:rFonts w:ascii="Times New Roman" w:hAnsi="Times New Roman" w:cs="Times New Roman"/>
        </w:rPr>
        <w:t>Space</w:t>
      </w:r>
      <w:proofErr w:type="spellEnd"/>
      <w:r w:rsidRPr="006475EF">
        <w:rPr>
          <w:rFonts w:ascii="Times New Roman" w:hAnsi="Times New Roman" w:cs="Times New Roman"/>
        </w:rPr>
        <w:t xml:space="preserve"> &amp; </w:t>
      </w:r>
      <w:proofErr w:type="spellStart"/>
      <w:r w:rsidRPr="006475EF">
        <w:rPr>
          <w:rFonts w:ascii="Times New Roman" w:hAnsi="Times New Roman" w:cs="Times New Roman"/>
        </w:rPr>
        <w:t>Rocket</w:t>
      </w:r>
      <w:proofErr w:type="spellEnd"/>
      <w:r w:rsidRPr="006475EF">
        <w:rPr>
          <w:rFonts w:ascii="Times New Roman" w:hAnsi="Times New Roman" w:cs="Times New Roman"/>
        </w:rPr>
        <w:t xml:space="preserve"> Center (USSRC) antes de la competencia a la siguiente dirección (el USSRC no está obligado a recibir ningún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que no tenga documentos de envío de retorno prepagados con su equipo de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La ventana de entrega es de lunes a viernes de 9 AM a 4 PM CT. Si tiene preguntas sobre el envío, por favor envíe sus preguntas a </w:t>
      </w:r>
    </w:p>
    <w:p w14:paraId="624D743E" w14:textId="7075EFEA"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warehouseops@spacecamp.com</w:t>
      </w:r>
    </w:p>
    <w:p w14:paraId="5071595F" w14:textId="77777777" w:rsidR="006475EF" w:rsidRPr="006475EF" w:rsidRDefault="006475EF" w:rsidP="006475EF">
      <w:pPr>
        <w:spacing w:line="360" w:lineRule="auto"/>
        <w:jc w:val="both"/>
        <w:rPr>
          <w:rFonts w:ascii="Times New Roman" w:hAnsi="Times New Roman" w:cs="Times New Roman"/>
          <w:lang w:val="en-US"/>
        </w:rPr>
      </w:pPr>
      <w:r w:rsidRPr="006475EF">
        <w:rPr>
          <w:rFonts w:ascii="Times New Roman" w:hAnsi="Times New Roman" w:cs="Times New Roman"/>
          <w:lang w:val="en-US"/>
        </w:rPr>
        <w:t>U.S. Space &amp; Rocket Center</w:t>
      </w:r>
    </w:p>
    <w:p w14:paraId="277E6C1A" w14:textId="77777777" w:rsidR="006475EF" w:rsidRPr="006475EF" w:rsidRDefault="006475EF" w:rsidP="006475EF">
      <w:pPr>
        <w:spacing w:line="360" w:lineRule="auto"/>
        <w:jc w:val="both"/>
        <w:rPr>
          <w:rFonts w:ascii="Times New Roman" w:hAnsi="Times New Roman" w:cs="Times New Roman"/>
          <w:lang w:val="en-US"/>
        </w:rPr>
      </w:pPr>
      <w:r w:rsidRPr="006475EF">
        <w:rPr>
          <w:rFonts w:ascii="Times New Roman" w:hAnsi="Times New Roman" w:cs="Times New Roman"/>
          <w:lang w:val="en-US"/>
        </w:rPr>
        <w:t>1 Tranquility Base</w:t>
      </w:r>
    </w:p>
    <w:p w14:paraId="3805EC13"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Huntsville, Alabama 35805</w:t>
      </w:r>
    </w:p>
    <w:p w14:paraId="563E6B72" w14:textId="77777777" w:rsidR="006475EF" w:rsidRPr="006475EF" w:rsidRDefault="006475EF" w:rsidP="006475EF">
      <w:pPr>
        <w:spacing w:line="360" w:lineRule="auto"/>
        <w:jc w:val="both"/>
        <w:rPr>
          <w:rFonts w:ascii="Times New Roman" w:hAnsi="Times New Roman" w:cs="Times New Roman"/>
        </w:rPr>
      </w:pPr>
      <w:proofErr w:type="spellStart"/>
      <w:r w:rsidRPr="006475EF">
        <w:rPr>
          <w:rFonts w:ascii="Times New Roman" w:hAnsi="Times New Roman" w:cs="Times New Roman"/>
        </w:rPr>
        <w:t>Attn</w:t>
      </w:r>
      <w:proofErr w:type="spellEnd"/>
      <w:r w:rsidRPr="006475EF">
        <w:rPr>
          <w:rFonts w:ascii="Times New Roman" w:hAnsi="Times New Roman" w:cs="Times New Roman"/>
        </w:rPr>
        <w:t xml:space="preserve">: </w:t>
      </w:r>
      <w:proofErr w:type="spellStart"/>
      <w:r w:rsidRPr="006475EF">
        <w:rPr>
          <w:rFonts w:ascii="Times New Roman" w:hAnsi="Times New Roman" w:cs="Times New Roman"/>
        </w:rPr>
        <w:t>Warehouse</w:t>
      </w:r>
      <w:proofErr w:type="spellEnd"/>
      <w:r w:rsidRPr="006475EF">
        <w:rPr>
          <w:rFonts w:ascii="Times New Roman" w:hAnsi="Times New Roman" w:cs="Times New Roman"/>
        </w:rPr>
        <w:t xml:space="preserve"> Manager</w:t>
      </w:r>
    </w:p>
    <w:p w14:paraId="33ACC663"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lastRenderedPageBreak/>
        <w:t>• 5.3.2</w:t>
      </w:r>
      <w:r w:rsidRPr="006475EF">
        <w:rPr>
          <w:rFonts w:ascii="Times New Roman" w:hAnsi="Times New Roman" w:cs="Times New Roman"/>
        </w:rPr>
        <w:t xml:space="preserve"> Al final del Día 3 de la Competencia, los </w:t>
      </w:r>
      <w:proofErr w:type="spellStart"/>
      <w:r w:rsidRPr="006475EF">
        <w:rPr>
          <w:rFonts w:ascii="Times New Roman" w:hAnsi="Times New Roman" w:cs="Times New Roman"/>
        </w:rPr>
        <w:t>rovers</w:t>
      </w:r>
      <w:proofErr w:type="spellEnd"/>
      <w:r w:rsidRPr="006475EF">
        <w:rPr>
          <w:rFonts w:ascii="Times New Roman" w:hAnsi="Times New Roman" w:cs="Times New Roman"/>
        </w:rPr>
        <w:t xml:space="preserve"> deberán estar completamente empacados en una caja apropiada por el equipo e incluir toda(s) la(s) etiqueta(s) necesaria(s) para la recogida del envío de retorno. La información requerida incluye, pero no se limita a, nombre de la escuela, dirección completa, nombre del punto de contacto y número de móvil, así como el BOL (Bill </w:t>
      </w:r>
      <w:proofErr w:type="spellStart"/>
      <w:r w:rsidRPr="006475EF">
        <w:rPr>
          <w:rFonts w:ascii="Times New Roman" w:hAnsi="Times New Roman" w:cs="Times New Roman"/>
        </w:rPr>
        <w:t>of</w:t>
      </w:r>
      <w:proofErr w:type="spellEnd"/>
      <w:r w:rsidRPr="006475EF">
        <w:rPr>
          <w:rFonts w:ascii="Times New Roman" w:hAnsi="Times New Roman" w:cs="Times New Roman"/>
        </w:rPr>
        <w:t xml:space="preserve"> </w:t>
      </w:r>
      <w:proofErr w:type="spellStart"/>
      <w:r w:rsidRPr="006475EF">
        <w:rPr>
          <w:rFonts w:ascii="Times New Roman" w:hAnsi="Times New Roman" w:cs="Times New Roman"/>
        </w:rPr>
        <w:t>Lading</w:t>
      </w:r>
      <w:proofErr w:type="spellEnd"/>
      <w:r w:rsidRPr="006475EF">
        <w:rPr>
          <w:rFonts w:ascii="Times New Roman" w:hAnsi="Times New Roman" w:cs="Times New Roman"/>
        </w:rPr>
        <w:t xml:space="preserve"> - Conocimiento de Embarque). La ventana de recogida es de lunes a viernes de 9 AM a 4 PM CT.</w:t>
      </w:r>
    </w:p>
    <w:p w14:paraId="064392DE"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5.3.3</w:t>
      </w:r>
      <w:r w:rsidRPr="006475EF">
        <w:rPr>
          <w:rFonts w:ascii="Times New Roman" w:hAnsi="Times New Roman" w:cs="Times New Roman"/>
        </w:rPr>
        <w:t xml:space="preserve"> Ni el USSRC ni el Equipo de Gestión o personal de HERC proporcionarán instalaciones, herramientas o equipo para ensamblar o desensamblar </w:t>
      </w:r>
      <w:proofErr w:type="spellStart"/>
      <w:r w:rsidRPr="006475EF">
        <w:rPr>
          <w:rFonts w:ascii="Times New Roman" w:hAnsi="Times New Roman" w:cs="Times New Roman"/>
        </w:rPr>
        <w:t>rovers</w:t>
      </w:r>
      <w:proofErr w:type="spellEnd"/>
      <w:r w:rsidRPr="006475EF">
        <w:rPr>
          <w:rFonts w:ascii="Times New Roman" w:hAnsi="Times New Roman" w:cs="Times New Roman"/>
        </w:rPr>
        <w:t xml:space="preserve"> (en cualquier condición), y/o abrir cajas.</w:t>
      </w:r>
    </w:p>
    <w:p w14:paraId="69660C63"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5.3.4</w:t>
      </w:r>
      <w:r w:rsidRPr="006475EF">
        <w:rPr>
          <w:rFonts w:ascii="Times New Roman" w:hAnsi="Times New Roman" w:cs="Times New Roman"/>
        </w:rPr>
        <w:t xml:space="preserve"> El consumo de bebidas alcohólicas y/o sustancias controladas está estrictamente prohibido por los equipos de HERC en los terrenos del USSRC, y el uso o posesión por parte de cualquier participante o afiliado de HERC en cualquier momento durante el evento es motivo de descalificación del equipo y/</w:t>
      </w:r>
      <w:proofErr w:type="spellStart"/>
      <w:r w:rsidRPr="006475EF">
        <w:rPr>
          <w:rFonts w:ascii="Times New Roman" w:hAnsi="Times New Roman" w:cs="Times New Roman"/>
        </w:rPr>
        <w:t>o</w:t>
      </w:r>
      <w:proofErr w:type="spellEnd"/>
      <w:r w:rsidRPr="006475EF">
        <w:rPr>
          <w:rFonts w:ascii="Times New Roman" w:hAnsi="Times New Roman" w:cs="Times New Roman"/>
        </w:rPr>
        <w:t xml:space="preserve"> otras repercusiones.</w:t>
      </w:r>
    </w:p>
    <w:p w14:paraId="0AF62595"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5.3.5</w:t>
      </w:r>
      <w:r w:rsidRPr="006475EF">
        <w:rPr>
          <w:rFonts w:ascii="Times New Roman" w:hAnsi="Times New Roman" w:cs="Times New Roman"/>
        </w:rPr>
        <w:t xml:space="preserve"> Las leyes y regulaciones federales de EE. UU., estatales de Alabama y de la ciudad de Huntsville definen únicamente lo que está legalmente permitido en los terrenos. Como tal, no se permite que los visitantes de las instalaciones porten armas de fuego y otras armas en la propiedad del USSRC.</w:t>
      </w:r>
    </w:p>
    <w:p w14:paraId="200C8306"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5.3.6</w:t>
      </w:r>
      <w:r w:rsidRPr="006475EF">
        <w:rPr>
          <w:rFonts w:ascii="Times New Roman" w:hAnsi="Times New Roman" w:cs="Times New Roman"/>
        </w:rPr>
        <w:t xml:space="preserve"> De acuerdo con las regulaciones de la Administración Federal de Aviación (FAA), el uso de drones durante cualquier actividad de HERC está estrictamente prohibido.</w:t>
      </w:r>
    </w:p>
    <w:p w14:paraId="1B0B3202"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5.3.7</w:t>
      </w:r>
      <w:r w:rsidRPr="006475EF">
        <w:rPr>
          <w:rFonts w:ascii="Times New Roman" w:hAnsi="Times New Roman" w:cs="Times New Roman"/>
        </w:rPr>
        <w:t xml:space="preserve"> No se permite conducir el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en el recorrido, o en el estacionamiento, de manera imprudente o insegura, y puede resultar en la descalificación.</w:t>
      </w:r>
    </w:p>
    <w:p w14:paraId="178A2C61"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5.3.8</w:t>
      </w:r>
      <w:r w:rsidRPr="006475EF">
        <w:rPr>
          <w:rFonts w:ascii="Times New Roman" w:hAnsi="Times New Roman" w:cs="Times New Roman"/>
        </w:rPr>
        <w:t xml:space="preserve"> La seguridad de los participantes es nuestra mayor prioridad. Los pilotos que resulten heridos, sangrando o incapacitados serán atendidos de manera segura y recibirán la atención médica necesaria. Pueden ocurrir lesiones al ajustar componentes del vehículo, como los componentes del tren de transmisión, durante el recorrido. Cada equipo debe desarrollar un sistema de señales entre los dos pilotos para asegurarse de que los peligros de seguridad estén claros antes de proceder. Se les pedirá a los pilotos que describan su plan de comunicación antes del recorrido.</w:t>
      </w:r>
    </w:p>
    <w:p w14:paraId="2AD53AD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5.3.9</w:t>
      </w:r>
      <w:r w:rsidRPr="006475EF">
        <w:rPr>
          <w:rFonts w:ascii="Times New Roman" w:hAnsi="Times New Roman" w:cs="Times New Roman"/>
        </w:rPr>
        <w:t xml:space="preserve"> No se permite el uso de postes u otros dispositivos para propulsar o empujar el </w:t>
      </w:r>
      <w:proofErr w:type="spellStart"/>
      <w:r w:rsidRPr="006475EF">
        <w:rPr>
          <w:rFonts w:ascii="Times New Roman" w:hAnsi="Times New Roman" w:cs="Times New Roman"/>
        </w:rPr>
        <w:t>rover</w:t>
      </w:r>
      <w:proofErr w:type="spellEnd"/>
      <w:r w:rsidRPr="006475EF">
        <w:rPr>
          <w:rFonts w:ascii="Times New Roman" w:hAnsi="Times New Roman" w:cs="Times New Roman"/>
        </w:rPr>
        <w:t>. No se permite que un piloto use sus manos en las ruedas para facilitar el movimiento del vehículo.</w:t>
      </w:r>
    </w:p>
    <w:p w14:paraId="513E128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5.3.10</w:t>
      </w:r>
      <w:r w:rsidRPr="006475EF">
        <w:rPr>
          <w:rFonts w:ascii="Times New Roman" w:hAnsi="Times New Roman" w:cs="Times New Roman"/>
        </w:rPr>
        <w:t xml:space="preserve"> Los obstáculos deben ser intentados desde una posición sentada en el </w:t>
      </w:r>
      <w:proofErr w:type="spellStart"/>
      <w:r w:rsidRPr="006475EF">
        <w:rPr>
          <w:rFonts w:ascii="Times New Roman" w:hAnsi="Times New Roman" w:cs="Times New Roman"/>
        </w:rPr>
        <w:t>rover</w:t>
      </w:r>
      <w:proofErr w:type="spellEnd"/>
      <w:r w:rsidRPr="006475EF">
        <w:rPr>
          <w:rFonts w:ascii="Times New Roman" w:hAnsi="Times New Roman" w:cs="Times New Roman"/>
        </w:rPr>
        <w:t>.</w:t>
      </w:r>
    </w:p>
    <w:p w14:paraId="5559C47F"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5.3.11</w:t>
      </w:r>
      <w:r w:rsidRPr="006475EF">
        <w:rPr>
          <w:rFonts w:ascii="Times New Roman" w:hAnsi="Times New Roman" w:cs="Times New Roman"/>
        </w:rPr>
        <w:t xml:space="preserve"> Tras completar con éxito la Revisión de Preparación de la Misión (MRR)/Revisión de Preparación del Recorrido (ERR), se permiten a los equipos dos recorridos del circuito si el tiempo lo permite.</w:t>
      </w:r>
    </w:p>
    <w:p w14:paraId="6FD414D9"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lastRenderedPageBreak/>
        <w:t>• 5.3.12</w:t>
      </w:r>
      <w:r w:rsidRPr="006475EF">
        <w:rPr>
          <w:rFonts w:ascii="Times New Roman" w:hAnsi="Times New Roman" w:cs="Times New Roman"/>
        </w:rPr>
        <w:t xml:space="preserve"> Los pilotos deben estar en el vehículo, con el cinturón de seguridad abrochado y todo el EPP en su lugar antes de conducir su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durante un intento de recorrido.</w:t>
      </w:r>
    </w:p>
    <w:p w14:paraId="3630CB6F"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5.3.14</w:t>
      </w:r>
      <w:r w:rsidRPr="006475EF">
        <w:rPr>
          <w:rFonts w:ascii="Times New Roman" w:hAnsi="Times New Roman" w:cs="Times New Roman"/>
        </w:rPr>
        <w:t xml:space="preserve"> Los equipos RC tienen un total de 12 minutos para completar cada recorrido. Los equipos deben completar al menos uno de los dos recorridos en 12 minutos o menos para ser considerados para los premios generales y la clasificación.</w:t>
      </w:r>
    </w:p>
    <w:p w14:paraId="08F92BE2"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5.3.15</w:t>
      </w:r>
      <w:r w:rsidRPr="006475EF">
        <w:rPr>
          <w:rFonts w:ascii="Times New Roman" w:hAnsi="Times New Roman" w:cs="Times New Roman"/>
        </w:rPr>
        <w:t xml:space="preserve"> El tiempo del recorrido se detiene cuando un equipo cruza la línea de meta o alcanza el límite de tiempo, lo que ocurra primero. A los equipos se les permitirá terminar su recorrido tomando desvíos si no impide el progreso de los equipos sucesivos.</w:t>
      </w:r>
    </w:p>
    <w:p w14:paraId="5A15265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5.3.16</w:t>
      </w:r>
      <w:r w:rsidRPr="006475EF">
        <w:rPr>
          <w:rFonts w:ascii="Times New Roman" w:hAnsi="Times New Roman" w:cs="Times New Roman"/>
        </w:rPr>
        <w:t xml:space="preserve"> Los jueces del recorrido pueden informar periódicamente a los pilotos de sus tiempos de recorrido no oficiales; sin embargo, se anima a los equipos a usar sus propios dispositivos de cronometraje como temporizadores no oficiales mientras están en el vehículo para tomar decisiones estratégicas en el recorrido. Los equipos no deben depender de los tiempos de recorrido anunciados por los jueces. Los jueces de cronometraje mantendrán el tiempo oficial del recorrido.</w:t>
      </w:r>
    </w:p>
    <w:p w14:paraId="786BA127"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5.3.17</w:t>
      </w:r>
      <w:r w:rsidRPr="006475EF">
        <w:rPr>
          <w:rFonts w:ascii="Times New Roman" w:hAnsi="Times New Roman" w:cs="Times New Roman"/>
        </w:rPr>
        <w:t xml:space="preserve"> Los pilotos para el primer recorrido serán los mismos que realizaron el MRR/ERR. Se pueden hacer sustituciones de pilotos, si es necesario, para el segundo recorrido.</w:t>
      </w:r>
    </w:p>
    <w:p w14:paraId="54124A0E"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5.3.18</w:t>
      </w:r>
      <w:r w:rsidRPr="006475EF">
        <w:rPr>
          <w:rFonts w:ascii="Times New Roman" w:hAnsi="Times New Roman" w:cs="Times New Roman"/>
        </w:rPr>
        <w:t xml:space="preserve"> Se permiten dispositivos de comunicación si al menos un piloto puede oír los sonidos ambientales/instrucciones de los jueces.</w:t>
      </w:r>
    </w:p>
    <w:p w14:paraId="5CAFE2B6"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5.3.19</w:t>
      </w:r>
      <w:r w:rsidRPr="006475EF">
        <w:rPr>
          <w:rFonts w:ascii="Times New Roman" w:hAnsi="Times New Roman" w:cs="Times New Roman"/>
        </w:rPr>
        <w:t xml:space="preserve"> Acercarse indirectamente a un obstáculo, bajarse del vehículo (empujar, jalar) o desviarse de un obstáculo se considerará un intento fallido.</w:t>
      </w:r>
    </w:p>
    <w:p w14:paraId="629941F9"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5.3.20</w:t>
      </w:r>
      <w:r w:rsidRPr="006475EF">
        <w:rPr>
          <w:rFonts w:ascii="Times New Roman" w:hAnsi="Times New Roman" w:cs="Times New Roman"/>
        </w:rPr>
        <w:t xml:space="preserve"> Se requiere atravesar todo el recorrido para un recorrido exitoso. A un equipo que empuje o cargue su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entre obstáculos no se le permitirá reanudar el intento de recorrido para completar los obstáculos o tareas restantes.</w:t>
      </w:r>
    </w:p>
    <w:p w14:paraId="2C84CFD7"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5.3.21</w:t>
      </w:r>
      <w:r w:rsidRPr="006475EF">
        <w:rPr>
          <w:rFonts w:ascii="Times New Roman" w:hAnsi="Times New Roman" w:cs="Times New Roman"/>
        </w:rPr>
        <w:t xml:space="preserve"> El recorrido se compone de 10 obstáculos. Los obstáculos tendrán un desvío (</w:t>
      </w:r>
      <w:proofErr w:type="gramStart"/>
      <w:r w:rsidRPr="006475EF">
        <w:rPr>
          <w:rFonts w:ascii="Times New Roman" w:hAnsi="Times New Roman" w:cs="Times New Roman"/>
        </w:rPr>
        <w:t>bypass</w:t>
      </w:r>
      <w:proofErr w:type="gramEnd"/>
      <w:r w:rsidRPr="006475EF">
        <w:rPr>
          <w:rFonts w:ascii="Times New Roman" w:hAnsi="Times New Roman" w:cs="Times New Roman"/>
        </w:rPr>
        <w:t>), donde los equipos pueden elegir estratégicamente entre intentar el obstáculo por puntos o desviarse por cero puntos.</w:t>
      </w:r>
    </w:p>
    <w:p w14:paraId="7E263189"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5.3.22</w:t>
      </w:r>
      <w:r w:rsidRPr="006475EF">
        <w:rPr>
          <w:rFonts w:ascii="Times New Roman" w:hAnsi="Times New Roman" w:cs="Times New Roman"/>
        </w:rPr>
        <w:t xml:space="preserve"> Los jueces tienen la autoridad para retirar un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averiado o suspender temporalmente un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lento del recorrido cuando afecte el tiempo de recorrido del siguiente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sucesivo. El tiempo de recorrido para el vehículo lento se detiene en el punto de suspensión y se reanuda una vez que el vehículo sucesivo ha pasado.</w:t>
      </w:r>
    </w:p>
    <w:p w14:paraId="1A474B15"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lastRenderedPageBreak/>
        <w:t>• 5.3.23</w:t>
      </w:r>
      <w:r w:rsidRPr="006475EF">
        <w:rPr>
          <w:rFonts w:ascii="Times New Roman" w:hAnsi="Times New Roman" w:cs="Times New Roman"/>
        </w:rPr>
        <w:t xml:space="preserve"> Los individuos (miembros del equipo y/o simpatizantes) no pueden correr con el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alrededor del recorrido durante el tiempo del recorrido. Los equipos que violen esta precaución de seguridad podrían enfrentar penalizaciones que incluyen hasta la eliminación del evento.</w:t>
      </w:r>
    </w:p>
    <w:p w14:paraId="3C183746"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5.3.25</w:t>
      </w:r>
      <w:r w:rsidRPr="006475EF">
        <w:rPr>
          <w:rFonts w:ascii="Times New Roman" w:hAnsi="Times New Roman" w:cs="Times New Roman"/>
        </w:rPr>
        <w:t xml:space="preserve"> Mientras estén en el evento HERC, los voluntarios del MSFC de la NASA estarán ubicados en varios lugares en </w:t>
      </w:r>
      <w:proofErr w:type="spellStart"/>
      <w:r w:rsidRPr="006475EF">
        <w:rPr>
          <w:rFonts w:ascii="Times New Roman" w:hAnsi="Times New Roman" w:cs="Times New Roman"/>
        </w:rPr>
        <w:t>Aviation</w:t>
      </w:r>
      <w:proofErr w:type="spellEnd"/>
      <w:r w:rsidRPr="006475EF">
        <w:rPr>
          <w:rFonts w:ascii="Times New Roman" w:hAnsi="Times New Roman" w:cs="Times New Roman"/>
        </w:rPr>
        <w:t xml:space="preserve"> </w:t>
      </w:r>
      <w:proofErr w:type="spellStart"/>
      <w:r w:rsidRPr="006475EF">
        <w:rPr>
          <w:rFonts w:ascii="Times New Roman" w:hAnsi="Times New Roman" w:cs="Times New Roman"/>
        </w:rPr>
        <w:t>Challenge</w:t>
      </w:r>
      <w:proofErr w:type="spellEnd"/>
      <w:r w:rsidRPr="006475EF">
        <w:rPr>
          <w:rFonts w:ascii="Times New Roman" w:hAnsi="Times New Roman" w:cs="Times New Roman"/>
        </w:rPr>
        <w:t xml:space="preserve"> para la seguridad de su equipo. Escuchen sus instrucciones cuando se les proporcionen. Los equipos que violen esta precaución de seguridad podrían enfrentar penalizaciones hasta la eliminación del evento.</w:t>
      </w:r>
    </w:p>
    <w:p w14:paraId="080D5FAF"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5.3.26</w:t>
      </w:r>
      <w:r w:rsidRPr="006475EF">
        <w:rPr>
          <w:rFonts w:ascii="Times New Roman" w:hAnsi="Times New Roman" w:cs="Times New Roman"/>
        </w:rPr>
        <w:t xml:space="preserve"> No se permite ruido fuerte, así como objetos que hagan ruido, alrededor de ninguno de los espacios de evaluación. Las áreas de </w:t>
      </w:r>
      <w:proofErr w:type="spellStart"/>
      <w:r w:rsidRPr="006475EF">
        <w:rPr>
          <w:rFonts w:ascii="Times New Roman" w:hAnsi="Times New Roman" w:cs="Times New Roman"/>
        </w:rPr>
        <w:t>pits</w:t>
      </w:r>
      <w:proofErr w:type="spellEnd"/>
      <w:r w:rsidRPr="006475EF">
        <w:rPr>
          <w:rFonts w:ascii="Times New Roman" w:hAnsi="Times New Roman" w:cs="Times New Roman"/>
        </w:rPr>
        <w:t xml:space="preserve"> pueden tener algo de música o ruido de celebración, pero debe ser respetuoso con los equipos de </w:t>
      </w:r>
      <w:proofErr w:type="spellStart"/>
      <w:r w:rsidRPr="006475EF">
        <w:rPr>
          <w:rFonts w:ascii="Times New Roman" w:hAnsi="Times New Roman" w:cs="Times New Roman"/>
        </w:rPr>
        <w:t>pits</w:t>
      </w:r>
      <w:proofErr w:type="spellEnd"/>
      <w:r w:rsidRPr="006475EF">
        <w:rPr>
          <w:rFonts w:ascii="Times New Roman" w:hAnsi="Times New Roman" w:cs="Times New Roman"/>
        </w:rPr>
        <w:t xml:space="preserve"> vecinos. Los equipos que violen esta precaución de seguridad podrían enfrentar penalizaciones que incluyen hasta la eliminación del evento.</w:t>
      </w:r>
    </w:p>
    <w:p w14:paraId="041C7B9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Misceláneo:</w:t>
      </w:r>
    </w:p>
    <w:p w14:paraId="53BE207A"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Transporte:</w:t>
      </w:r>
    </w:p>
    <w:p w14:paraId="3FF0D33E"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Aeropuerto Internacional de Huntsville (local), Aeropuerto Internacional de Birmingham-</w:t>
      </w:r>
      <w:proofErr w:type="spellStart"/>
      <w:r w:rsidRPr="006475EF">
        <w:rPr>
          <w:rFonts w:ascii="Times New Roman" w:hAnsi="Times New Roman" w:cs="Times New Roman"/>
        </w:rPr>
        <w:t>Shuttlesworth</w:t>
      </w:r>
      <w:proofErr w:type="spellEnd"/>
      <w:r w:rsidRPr="006475EF">
        <w:rPr>
          <w:rFonts w:ascii="Times New Roman" w:hAnsi="Times New Roman" w:cs="Times New Roman"/>
        </w:rPr>
        <w:t xml:space="preserve"> (AL) (a menos de 2 horas).</w:t>
      </w:r>
    </w:p>
    <w:p w14:paraId="14E4D315" w14:textId="77777777" w:rsid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Huntsville tiene pocas opciones de alquiler de vehículos, así que reserve con anticipación si es necesario. Uber y Lyft están disponibles. Los equipos son responsables de todo el transporte hacia y desde el lugar del evento. El estacionamiento será en el lote oeste del USSRC, con autobuses de enlace disponibles cada día.</w:t>
      </w:r>
    </w:p>
    <w:p w14:paraId="1D988B55" w14:textId="77777777" w:rsidR="00381B6A" w:rsidRPr="006475EF" w:rsidRDefault="00381B6A" w:rsidP="006475EF">
      <w:pPr>
        <w:spacing w:line="360" w:lineRule="auto"/>
        <w:jc w:val="both"/>
        <w:rPr>
          <w:rFonts w:ascii="Times New Roman" w:hAnsi="Times New Roman" w:cs="Times New Roman"/>
        </w:rPr>
      </w:pPr>
    </w:p>
    <w:p w14:paraId="29829323" w14:textId="516FACC6" w:rsidR="006475EF" w:rsidRPr="006475EF" w:rsidRDefault="00381B6A" w:rsidP="006475EF">
      <w:pPr>
        <w:spacing w:line="360" w:lineRule="auto"/>
        <w:jc w:val="both"/>
        <w:rPr>
          <w:rFonts w:ascii="Times New Roman" w:hAnsi="Times New Roman" w:cs="Times New Roman"/>
          <w:b/>
          <w:bCs/>
        </w:rPr>
      </w:pPr>
      <w:r w:rsidRPr="00381B6A">
        <w:rPr>
          <w:rFonts w:ascii="Times New Roman" w:hAnsi="Times New Roman" w:cs="Times New Roman"/>
          <w:b/>
          <w:bCs/>
        </w:rPr>
        <w:t>5.4 DIRECTRICES Y REGULACIONES DEL ÁREA DE PITS DEL EQUIPO</w:t>
      </w:r>
    </w:p>
    <w:p w14:paraId="11537CA3"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5.4.1</w:t>
      </w:r>
      <w:r w:rsidRPr="006475EF">
        <w:rPr>
          <w:rFonts w:ascii="Times New Roman" w:hAnsi="Times New Roman" w:cs="Times New Roman"/>
        </w:rPr>
        <w:t xml:space="preserve"> A cada equipo HP se le proporciona un área marcada de 16 pies x 18 pies (4.87 m x 5.48 m) para el </w:t>
      </w:r>
      <w:proofErr w:type="spellStart"/>
      <w:r w:rsidRPr="006475EF">
        <w:rPr>
          <w:rFonts w:ascii="Times New Roman" w:hAnsi="Times New Roman" w:cs="Times New Roman"/>
        </w:rPr>
        <w:t>pit</w:t>
      </w:r>
      <w:proofErr w:type="spellEnd"/>
      <w:r w:rsidRPr="006475EF">
        <w:rPr>
          <w:rFonts w:ascii="Times New Roman" w:hAnsi="Times New Roman" w:cs="Times New Roman"/>
        </w:rPr>
        <w:t xml:space="preserve"> de su equipo y debe caber todo el equipo y/o remolques necesarios en el espacio proporcionado. Todos los demás vehículos y/o remolques deberán estacionarse en el área de estacionamiento general designada. Las áreas de </w:t>
      </w:r>
      <w:proofErr w:type="spellStart"/>
      <w:r w:rsidRPr="006475EF">
        <w:rPr>
          <w:rFonts w:ascii="Times New Roman" w:hAnsi="Times New Roman" w:cs="Times New Roman"/>
        </w:rPr>
        <w:t>pits</w:t>
      </w:r>
      <w:proofErr w:type="spellEnd"/>
      <w:r w:rsidRPr="006475EF">
        <w:rPr>
          <w:rFonts w:ascii="Times New Roman" w:hAnsi="Times New Roman" w:cs="Times New Roman"/>
        </w:rPr>
        <w:t xml:space="preserve"> de RC pueden ser más pequeñas según lo permita el espacio — la información exacta se publicará antes del evento. Las áreas de </w:t>
      </w:r>
      <w:proofErr w:type="spellStart"/>
      <w:r w:rsidRPr="006475EF">
        <w:rPr>
          <w:rFonts w:ascii="Times New Roman" w:hAnsi="Times New Roman" w:cs="Times New Roman"/>
        </w:rPr>
        <w:t>pits</w:t>
      </w:r>
      <w:proofErr w:type="spellEnd"/>
      <w:r w:rsidRPr="006475EF">
        <w:rPr>
          <w:rFonts w:ascii="Times New Roman" w:hAnsi="Times New Roman" w:cs="Times New Roman"/>
        </w:rPr>
        <w:t xml:space="preserve"> de los equipos se consideran zonas de trabajo, por lo que solo se permite la entrada a los miembros del equipo y a los asesores académicos.</w:t>
      </w:r>
    </w:p>
    <w:p w14:paraId="4AE1214D"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5.4.2</w:t>
      </w:r>
      <w:r w:rsidRPr="006475EF">
        <w:rPr>
          <w:rFonts w:ascii="Times New Roman" w:hAnsi="Times New Roman" w:cs="Times New Roman"/>
        </w:rPr>
        <w:t xml:space="preserve"> Si el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del equipo fue enviado al USSRC dentro del plazo adecuado, se encontrará en el área de </w:t>
      </w:r>
      <w:proofErr w:type="spellStart"/>
      <w:r w:rsidRPr="006475EF">
        <w:rPr>
          <w:rFonts w:ascii="Times New Roman" w:hAnsi="Times New Roman" w:cs="Times New Roman"/>
        </w:rPr>
        <w:t>pit</w:t>
      </w:r>
      <w:proofErr w:type="spellEnd"/>
      <w:r w:rsidRPr="006475EF">
        <w:rPr>
          <w:rFonts w:ascii="Times New Roman" w:hAnsi="Times New Roman" w:cs="Times New Roman"/>
        </w:rPr>
        <w:t xml:space="preserve"> del equipo a más tardar a las 12 PM del jueves anterior al evento.</w:t>
      </w:r>
    </w:p>
    <w:p w14:paraId="39C767A1"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lastRenderedPageBreak/>
        <w:t>• 5.4.3</w:t>
      </w:r>
      <w:r w:rsidRPr="006475EF">
        <w:rPr>
          <w:rFonts w:ascii="Times New Roman" w:hAnsi="Times New Roman" w:cs="Times New Roman"/>
        </w:rPr>
        <w:t xml:space="preserve"> Los equipos podrán descargar todo el equipo el jueves en preparación para el evento. Una vez que los vehículos estén descargados, el equipo debe desalojar y regresar al estacionamiento del Davidson Center. Los miembros del equipo deben tomar el autobús de enlace para volver al área de </w:t>
      </w:r>
      <w:proofErr w:type="spellStart"/>
      <w:r w:rsidRPr="006475EF">
        <w:rPr>
          <w:rFonts w:ascii="Times New Roman" w:hAnsi="Times New Roman" w:cs="Times New Roman"/>
        </w:rPr>
        <w:t>pits</w:t>
      </w:r>
      <w:proofErr w:type="spellEnd"/>
      <w:r w:rsidRPr="006475EF">
        <w:rPr>
          <w:rFonts w:ascii="Times New Roman" w:hAnsi="Times New Roman" w:cs="Times New Roman"/>
        </w:rPr>
        <w:t>. El servicio de autobús comenzará a más tardar a las 12 PM del jueves.</w:t>
      </w:r>
    </w:p>
    <w:p w14:paraId="31DF717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5.4.4</w:t>
      </w:r>
      <w:r w:rsidRPr="006475EF">
        <w:rPr>
          <w:rFonts w:ascii="Times New Roman" w:hAnsi="Times New Roman" w:cs="Times New Roman"/>
        </w:rPr>
        <w:t xml:space="preserve"> El viernes y sábado, TODOS los miembros del equipo y simpatizantes deben tomar los autobuses para ir a </w:t>
      </w:r>
      <w:proofErr w:type="spellStart"/>
      <w:r w:rsidRPr="006475EF">
        <w:rPr>
          <w:rFonts w:ascii="Times New Roman" w:hAnsi="Times New Roman" w:cs="Times New Roman"/>
        </w:rPr>
        <w:t>Aviation</w:t>
      </w:r>
      <w:proofErr w:type="spellEnd"/>
      <w:r w:rsidRPr="006475EF">
        <w:rPr>
          <w:rFonts w:ascii="Times New Roman" w:hAnsi="Times New Roman" w:cs="Times New Roman"/>
        </w:rPr>
        <w:t xml:space="preserve"> </w:t>
      </w:r>
      <w:proofErr w:type="spellStart"/>
      <w:r w:rsidRPr="006475EF">
        <w:rPr>
          <w:rFonts w:ascii="Times New Roman" w:hAnsi="Times New Roman" w:cs="Times New Roman"/>
        </w:rPr>
        <w:t>Challenge</w:t>
      </w:r>
      <w:proofErr w:type="spellEnd"/>
      <w:r w:rsidRPr="006475EF">
        <w:rPr>
          <w:rFonts w:ascii="Times New Roman" w:hAnsi="Times New Roman" w:cs="Times New Roman"/>
        </w:rPr>
        <w:t xml:space="preserve"> debido a que toda la actividad ocurre en esta ubicación. Los suministros y bocadillos deberán transportarse en los autobuses y no ser entregados en el área de </w:t>
      </w:r>
      <w:proofErr w:type="spellStart"/>
      <w:r w:rsidRPr="006475EF">
        <w:rPr>
          <w:rFonts w:ascii="Times New Roman" w:hAnsi="Times New Roman" w:cs="Times New Roman"/>
        </w:rPr>
        <w:t>pits</w:t>
      </w:r>
      <w:proofErr w:type="spellEnd"/>
      <w:r w:rsidRPr="006475EF">
        <w:rPr>
          <w:rFonts w:ascii="Times New Roman" w:hAnsi="Times New Roman" w:cs="Times New Roman"/>
        </w:rPr>
        <w:t xml:space="preserve">. Los </w:t>
      </w:r>
      <w:proofErr w:type="spellStart"/>
      <w:r w:rsidRPr="006475EF">
        <w:rPr>
          <w:rFonts w:ascii="Times New Roman" w:hAnsi="Times New Roman" w:cs="Times New Roman"/>
        </w:rPr>
        <w:t>rovers</w:t>
      </w:r>
      <w:proofErr w:type="spellEnd"/>
      <w:r w:rsidRPr="006475EF">
        <w:rPr>
          <w:rFonts w:ascii="Times New Roman" w:hAnsi="Times New Roman" w:cs="Times New Roman"/>
        </w:rPr>
        <w:t xml:space="preserve"> RC pueden ser transportados de ida y </w:t>
      </w:r>
      <w:proofErr w:type="gramStart"/>
      <w:r w:rsidRPr="006475EF">
        <w:rPr>
          <w:rFonts w:ascii="Times New Roman" w:hAnsi="Times New Roman" w:cs="Times New Roman"/>
        </w:rPr>
        <w:t>vuelta</w:t>
      </w:r>
      <w:proofErr w:type="gramEnd"/>
      <w:r w:rsidRPr="006475EF">
        <w:rPr>
          <w:rFonts w:ascii="Times New Roman" w:hAnsi="Times New Roman" w:cs="Times New Roman"/>
        </w:rPr>
        <w:t xml:space="preserve"> pero deben ser transportados en el autobús. Los equipos que violen esta precaución de seguridad podrían enfrentar penalizaciones que incluyen hasta la eliminación del evento.</w:t>
      </w:r>
    </w:p>
    <w:p w14:paraId="6410C43C"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5.4.5</w:t>
      </w:r>
      <w:r w:rsidRPr="006475EF">
        <w:rPr>
          <w:rFonts w:ascii="Times New Roman" w:hAnsi="Times New Roman" w:cs="Times New Roman"/>
        </w:rPr>
        <w:t xml:space="preserve"> Después de la ceremonia de premiación del sábado, los equipos podrán recuperar su equipo de las áreas de </w:t>
      </w:r>
      <w:proofErr w:type="spellStart"/>
      <w:r w:rsidRPr="006475EF">
        <w:rPr>
          <w:rFonts w:ascii="Times New Roman" w:hAnsi="Times New Roman" w:cs="Times New Roman"/>
        </w:rPr>
        <w:t>pits</w:t>
      </w:r>
      <w:proofErr w:type="spellEnd"/>
      <w:r w:rsidRPr="006475EF">
        <w:rPr>
          <w:rFonts w:ascii="Times New Roman" w:hAnsi="Times New Roman" w:cs="Times New Roman"/>
        </w:rPr>
        <w:t xml:space="preserve">. Los equipos deben asegurarse de que sus áreas de </w:t>
      </w:r>
      <w:proofErr w:type="spellStart"/>
      <w:r w:rsidRPr="006475EF">
        <w:rPr>
          <w:rFonts w:ascii="Times New Roman" w:hAnsi="Times New Roman" w:cs="Times New Roman"/>
        </w:rPr>
        <w:t>pits</w:t>
      </w:r>
      <w:proofErr w:type="spellEnd"/>
      <w:r w:rsidRPr="006475EF">
        <w:rPr>
          <w:rFonts w:ascii="Times New Roman" w:hAnsi="Times New Roman" w:cs="Times New Roman"/>
        </w:rPr>
        <w:t xml:space="preserve"> estén limpias de todos los escombros antes de abandonar su ubicación. Los equipos que violen esta precaución de seguridad podrían enfrentar penalizaciones.</w:t>
      </w:r>
    </w:p>
    <w:p w14:paraId="7245221D"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5.4.6</w:t>
      </w:r>
      <w:r w:rsidRPr="006475EF">
        <w:rPr>
          <w:rFonts w:ascii="Times New Roman" w:hAnsi="Times New Roman" w:cs="Times New Roman"/>
        </w:rPr>
        <w:t xml:space="preserve"> Los equipos deberán tomar las precauciones de seguridad apropiadas durante las fases de diseño, construcción y prueba de esta competencia y utilizar el EPP adecuado al realizar actividades de construcción, ya sea en la escuela o en el evento HERC, tales como: soldadura (que se puede hacer en el evento con la asistencia del personal de Pit </w:t>
      </w:r>
      <w:proofErr w:type="spellStart"/>
      <w:r w:rsidRPr="006475EF">
        <w:rPr>
          <w:rFonts w:ascii="Times New Roman" w:hAnsi="Times New Roman" w:cs="Times New Roman"/>
        </w:rPr>
        <w:t>Crew</w:t>
      </w:r>
      <w:proofErr w:type="spellEnd"/>
      <w:r w:rsidRPr="006475EF">
        <w:rPr>
          <w:rFonts w:ascii="Times New Roman" w:hAnsi="Times New Roman" w:cs="Times New Roman"/>
        </w:rPr>
        <w:t xml:space="preserve"> del MSFC de la NASA), manejo de componentes metálicos y uso de herramientas en cualquier lugar de la propiedad del USSRC o áreas vecinas. El incumplimiento de los procedimientos de seguridad adecuados puede resultar en la descalificación.</w:t>
      </w:r>
    </w:p>
    <w:p w14:paraId="613A9716"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5.4.7</w:t>
      </w:r>
      <w:r w:rsidRPr="006475EF">
        <w:rPr>
          <w:rFonts w:ascii="Times New Roman" w:hAnsi="Times New Roman" w:cs="Times New Roman"/>
        </w:rPr>
        <w:t xml:space="preserve"> Esté atento al clima. Los </w:t>
      </w:r>
      <w:proofErr w:type="spellStart"/>
      <w:r w:rsidRPr="006475EF">
        <w:rPr>
          <w:rFonts w:ascii="Times New Roman" w:hAnsi="Times New Roman" w:cs="Times New Roman"/>
        </w:rPr>
        <w:t>pits</w:t>
      </w:r>
      <w:proofErr w:type="spellEnd"/>
      <w:r w:rsidRPr="006475EF">
        <w:rPr>
          <w:rFonts w:ascii="Times New Roman" w:hAnsi="Times New Roman" w:cs="Times New Roman"/>
        </w:rPr>
        <w:t xml:space="preserve"> de los equipos se encuentran en una ubicación abierta con terreno variado. Se permite y se alienta a los equipos a traer carpas para proporcionar protección contra el clima.</w:t>
      </w:r>
    </w:p>
    <w:p w14:paraId="1FC31E35" w14:textId="77777777" w:rsid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5.4.8</w:t>
      </w:r>
      <w:r w:rsidRPr="006475EF">
        <w:rPr>
          <w:rFonts w:ascii="Times New Roman" w:hAnsi="Times New Roman" w:cs="Times New Roman"/>
        </w:rPr>
        <w:t xml:space="preserve"> No se permite ruido fuerte, así como objetos que hagan ruido, alrededor de ninguno de los espacios de evaluación. Las áreas de </w:t>
      </w:r>
      <w:proofErr w:type="spellStart"/>
      <w:r w:rsidRPr="006475EF">
        <w:rPr>
          <w:rFonts w:ascii="Times New Roman" w:hAnsi="Times New Roman" w:cs="Times New Roman"/>
        </w:rPr>
        <w:t>pits</w:t>
      </w:r>
      <w:proofErr w:type="spellEnd"/>
      <w:r w:rsidRPr="006475EF">
        <w:rPr>
          <w:rFonts w:ascii="Times New Roman" w:hAnsi="Times New Roman" w:cs="Times New Roman"/>
        </w:rPr>
        <w:t xml:space="preserve"> pueden tener algo de música o ruido de celebración, pero deben ser respetuosos con los equipos de </w:t>
      </w:r>
      <w:proofErr w:type="spellStart"/>
      <w:r w:rsidRPr="006475EF">
        <w:rPr>
          <w:rFonts w:ascii="Times New Roman" w:hAnsi="Times New Roman" w:cs="Times New Roman"/>
        </w:rPr>
        <w:t>pits</w:t>
      </w:r>
      <w:proofErr w:type="spellEnd"/>
      <w:r w:rsidRPr="006475EF">
        <w:rPr>
          <w:rFonts w:ascii="Times New Roman" w:hAnsi="Times New Roman" w:cs="Times New Roman"/>
        </w:rPr>
        <w:t xml:space="preserve"> vecinos. Los equipos que violen esta precaución de seguridad podrían enfrentar penalizaciones que incluyen hasta la eliminación del evento.</w:t>
      </w:r>
    </w:p>
    <w:p w14:paraId="23436F44" w14:textId="77777777" w:rsidR="00381B6A" w:rsidRDefault="00381B6A" w:rsidP="006475EF">
      <w:pPr>
        <w:spacing w:line="360" w:lineRule="auto"/>
        <w:jc w:val="both"/>
        <w:rPr>
          <w:rFonts w:ascii="Times New Roman" w:hAnsi="Times New Roman" w:cs="Times New Roman"/>
        </w:rPr>
      </w:pPr>
    </w:p>
    <w:p w14:paraId="63D2F2FA" w14:textId="77777777" w:rsidR="001F78BA" w:rsidRDefault="001F78BA" w:rsidP="006475EF">
      <w:pPr>
        <w:spacing w:line="360" w:lineRule="auto"/>
        <w:jc w:val="both"/>
        <w:rPr>
          <w:rFonts w:ascii="Times New Roman" w:hAnsi="Times New Roman" w:cs="Times New Roman"/>
        </w:rPr>
      </w:pPr>
    </w:p>
    <w:p w14:paraId="2040CF70" w14:textId="77777777" w:rsidR="001F78BA" w:rsidRDefault="001F78BA" w:rsidP="006475EF">
      <w:pPr>
        <w:spacing w:line="360" w:lineRule="auto"/>
        <w:jc w:val="both"/>
        <w:rPr>
          <w:rFonts w:ascii="Times New Roman" w:hAnsi="Times New Roman" w:cs="Times New Roman"/>
        </w:rPr>
      </w:pPr>
    </w:p>
    <w:p w14:paraId="75A3E4DC" w14:textId="77777777" w:rsidR="001F78BA" w:rsidRPr="006475EF" w:rsidRDefault="001F78BA" w:rsidP="006475EF">
      <w:pPr>
        <w:spacing w:line="360" w:lineRule="auto"/>
        <w:jc w:val="both"/>
        <w:rPr>
          <w:rFonts w:ascii="Times New Roman" w:hAnsi="Times New Roman" w:cs="Times New Roman"/>
        </w:rPr>
      </w:pPr>
    </w:p>
    <w:p w14:paraId="1B6A8A5C" w14:textId="4ED17463" w:rsidR="006475EF" w:rsidRPr="006475EF" w:rsidRDefault="00381B6A" w:rsidP="006475EF">
      <w:pPr>
        <w:spacing w:line="360" w:lineRule="auto"/>
        <w:jc w:val="both"/>
        <w:rPr>
          <w:rFonts w:ascii="Times New Roman" w:hAnsi="Times New Roman" w:cs="Times New Roman"/>
          <w:b/>
          <w:bCs/>
        </w:rPr>
      </w:pPr>
      <w:r w:rsidRPr="006475EF">
        <w:rPr>
          <w:rFonts w:ascii="Times New Roman" w:hAnsi="Times New Roman" w:cs="Times New Roman"/>
          <w:b/>
          <w:bCs/>
        </w:rPr>
        <w:lastRenderedPageBreak/>
        <w:t>5.5 DIRECTRICES DE LA REVISIÓN DE PREPARACIÓN DE LA MISIÓN (MRR)</w:t>
      </w:r>
    </w:p>
    <w:p w14:paraId="614A9A4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5.5.1</w:t>
      </w:r>
      <w:r w:rsidRPr="006475EF">
        <w:rPr>
          <w:rFonts w:ascii="Times New Roman" w:hAnsi="Times New Roman" w:cs="Times New Roman"/>
        </w:rPr>
        <w:t xml:space="preserve"> Los equipos completarán la MRR durante la ventana de tiempo predeterminada en el Día 2 de la Competencia. Las ventanas de tiempo y el método para obtener una ventana de tiempo se comunicarán a los equipos antes de la competencia.</w:t>
      </w:r>
    </w:p>
    <w:p w14:paraId="060C774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5.5.2</w:t>
      </w:r>
      <w:r w:rsidRPr="006475EF">
        <w:rPr>
          <w:rFonts w:ascii="Times New Roman" w:hAnsi="Times New Roman" w:cs="Times New Roman"/>
        </w:rPr>
        <w:t xml:space="preserve"> Los equipos deben llegar a tiempo y listos para participar en su MRR según lo programado. No llegar a tiempo o no realizar la MRR según lo programado resultará en una penalización en la puntuación general del equipo.</w:t>
      </w:r>
    </w:p>
    <w:p w14:paraId="2747783E"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5.5.4</w:t>
      </w:r>
      <w:r w:rsidRPr="006475EF">
        <w:rPr>
          <w:rFonts w:ascii="Times New Roman" w:hAnsi="Times New Roman" w:cs="Times New Roman"/>
        </w:rPr>
        <w:t xml:space="preserve"> Los vehículos RC deben caber completamente dentro de un cubo de 2.5 pies x 2.5 pies x 2.5 pies (0.76 x 0.76 x 0.76 m) en estado listo para el recorrido.</w:t>
      </w:r>
    </w:p>
    <w:p w14:paraId="7BDC9984"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5.5.5</w:t>
      </w:r>
      <w:r w:rsidRPr="006475EF">
        <w:rPr>
          <w:rFonts w:ascii="Times New Roman" w:hAnsi="Times New Roman" w:cs="Times New Roman"/>
        </w:rPr>
        <w:t xml:space="preserve"> No se permiten modificaciones al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durante la MRR. No se permite a los miembros del equipo acceder al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durante la MRR, a menos que lo indique el personal de HERC.</w:t>
      </w:r>
    </w:p>
    <w:p w14:paraId="58FA699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5.5.6</w:t>
      </w:r>
      <w:r w:rsidRPr="006475EF">
        <w:rPr>
          <w:rFonts w:ascii="Times New Roman" w:hAnsi="Times New Roman" w:cs="Times New Roman"/>
        </w:rPr>
        <w:t xml:space="preserve"> Se pueden usar cintas, correas y/u otros dispositivos para confinar el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en la configuración colapsada o plegada. Sin embargo, todos esos dispositivos se incluirán en la medición del peso total del </w:t>
      </w:r>
      <w:proofErr w:type="spellStart"/>
      <w:r w:rsidRPr="006475EF">
        <w:rPr>
          <w:rFonts w:ascii="Times New Roman" w:hAnsi="Times New Roman" w:cs="Times New Roman"/>
        </w:rPr>
        <w:t>rover</w:t>
      </w:r>
      <w:proofErr w:type="spellEnd"/>
      <w:r w:rsidRPr="006475EF">
        <w:rPr>
          <w:rFonts w:ascii="Times New Roman" w:hAnsi="Times New Roman" w:cs="Times New Roman"/>
        </w:rPr>
        <w:t>.</w:t>
      </w:r>
    </w:p>
    <w:p w14:paraId="19B1C3D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5.5.7</w:t>
      </w:r>
      <w:r w:rsidRPr="006475EF">
        <w:rPr>
          <w:rFonts w:ascii="Times New Roman" w:hAnsi="Times New Roman" w:cs="Times New Roman"/>
        </w:rPr>
        <w:t xml:space="preserve"> No hay restricciones para la altura y longitud total del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ensamblado. Sin embargo, un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con pilotos que se determine que tiene un centro de gravedad demasiado alto y/o un desequilibrio de peso será evaluado y podría no permitírsele atravesar el recorrido si los jueces determinan que el riesgo de volcarse es demasiado alto.</w:t>
      </w:r>
    </w:p>
    <w:p w14:paraId="53B1C30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5.5.8</w:t>
      </w:r>
      <w:r w:rsidRPr="006475EF">
        <w:rPr>
          <w:rFonts w:ascii="Times New Roman" w:hAnsi="Times New Roman" w:cs="Times New Roman"/>
        </w:rPr>
        <w:t xml:space="preserve"> El vehículo se pesará en la posición plegada con todos los componentes de la misión necesarios. El desglose de puntos para las categorías de peso se encuentra en la Sección 8.</w:t>
      </w:r>
    </w:p>
    <w:p w14:paraId="325D7610" w14:textId="2B8FD485" w:rsidR="00381B6A"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5.5.10</w:t>
      </w:r>
      <w:r w:rsidRPr="006475EF">
        <w:rPr>
          <w:rFonts w:ascii="Times New Roman" w:hAnsi="Times New Roman" w:cs="Times New Roman"/>
        </w:rPr>
        <w:t xml:space="preserve"> La MRR se combinará con la ERR para el primer recorrido.</w:t>
      </w:r>
    </w:p>
    <w:p w14:paraId="48CD6BCF" w14:textId="22808D1E" w:rsidR="006475EF" w:rsidRPr="006475EF" w:rsidRDefault="00381B6A" w:rsidP="006475EF">
      <w:pPr>
        <w:spacing w:line="360" w:lineRule="auto"/>
        <w:jc w:val="both"/>
        <w:rPr>
          <w:rFonts w:ascii="Times New Roman" w:hAnsi="Times New Roman" w:cs="Times New Roman"/>
          <w:b/>
          <w:bCs/>
        </w:rPr>
      </w:pPr>
      <w:r w:rsidRPr="006475EF">
        <w:rPr>
          <w:rFonts w:ascii="Times New Roman" w:hAnsi="Times New Roman" w:cs="Times New Roman"/>
          <w:b/>
          <w:bCs/>
        </w:rPr>
        <w:t>5.6 DIRECTRICES DE LA REVISIÓN DE PREPARACIÓN DEL RECORRIDO (ERR)</w:t>
      </w:r>
    </w:p>
    <w:p w14:paraId="0BADCCE1"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5.6.1</w:t>
      </w:r>
      <w:r w:rsidRPr="006475EF">
        <w:rPr>
          <w:rFonts w:ascii="Times New Roman" w:hAnsi="Times New Roman" w:cs="Times New Roman"/>
        </w:rPr>
        <w:t xml:space="preserve"> Los equipos deben llegar a tiempo y listos para participar en su ERR según lo programado. No llegar a tiempo o no realizar la ERR según lo programado resultará en una penalización en la puntuación general del equipo.</w:t>
      </w:r>
    </w:p>
    <w:p w14:paraId="25997DB3"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5.6.2</w:t>
      </w:r>
      <w:r w:rsidRPr="006475EF">
        <w:rPr>
          <w:rFonts w:ascii="Times New Roman" w:hAnsi="Times New Roman" w:cs="Times New Roman"/>
        </w:rPr>
        <w:t xml:space="preserve"> Los jueces fotografiarán cada vehículo y realizarán una inspección de los requisitos de seguridad.</w:t>
      </w:r>
    </w:p>
    <w:p w14:paraId="0C780B15"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5.6.3</w:t>
      </w:r>
      <w:r w:rsidRPr="006475EF">
        <w:rPr>
          <w:rFonts w:ascii="Times New Roman" w:hAnsi="Times New Roman" w:cs="Times New Roman"/>
        </w:rPr>
        <w:t xml:space="preserve"> Los planes de comunicación entre los pilotos pueden discutirse durante la ERR.</w:t>
      </w:r>
    </w:p>
    <w:p w14:paraId="2FE4F96F" w14:textId="47D8AAE3" w:rsidR="00381B6A"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5.6.4</w:t>
      </w:r>
      <w:r w:rsidRPr="006475EF">
        <w:rPr>
          <w:rFonts w:ascii="Times New Roman" w:hAnsi="Times New Roman" w:cs="Times New Roman"/>
        </w:rPr>
        <w:t xml:space="preserve"> La ERR se combinará con la MRR para el primer recorrido.</w:t>
      </w:r>
    </w:p>
    <w:p w14:paraId="67490DEC" w14:textId="77777777" w:rsidR="006475EF" w:rsidRPr="006475EF" w:rsidRDefault="006475EF" w:rsidP="006475EF">
      <w:pPr>
        <w:spacing w:line="360" w:lineRule="auto"/>
        <w:jc w:val="both"/>
        <w:rPr>
          <w:rFonts w:ascii="Times New Roman" w:hAnsi="Times New Roman" w:cs="Times New Roman"/>
          <w:b/>
          <w:bCs/>
          <w:sz w:val="28"/>
          <w:szCs w:val="28"/>
        </w:rPr>
      </w:pPr>
      <w:r w:rsidRPr="006475EF">
        <w:rPr>
          <w:rFonts w:ascii="Times New Roman" w:hAnsi="Times New Roman" w:cs="Times New Roman"/>
          <w:b/>
          <w:bCs/>
          <w:sz w:val="28"/>
          <w:szCs w:val="28"/>
        </w:rPr>
        <w:lastRenderedPageBreak/>
        <w:t>6. REQUISITOS</w:t>
      </w:r>
    </w:p>
    <w:p w14:paraId="78A7FBCF" w14:textId="3F35D350" w:rsidR="006475EF" w:rsidRPr="006475EF" w:rsidRDefault="00381B6A" w:rsidP="006475EF">
      <w:pPr>
        <w:spacing w:line="360" w:lineRule="auto"/>
        <w:jc w:val="both"/>
        <w:rPr>
          <w:rFonts w:ascii="Times New Roman" w:hAnsi="Times New Roman" w:cs="Times New Roman"/>
          <w:b/>
          <w:bCs/>
        </w:rPr>
      </w:pPr>
      <w:r w:rsidRPr="006475EF">
        <w:rPr>
          <w:rFonts w:ascii="Times New Roman" w:hAnsi="Times New Roman" w:cs="Times New Roman"/>
          <w:b/>
          <w:bCs/>
        </w:rPr>
        <w:t>6.1 REGLAS DEL EQUIPO DE SEGURIDAD</w:t>
      </w:r>
    </w:p>
    <w:p w14:paraId="5F7435AC"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6.1.2</w:t>
      </w:r>
      <w:r w:rsidRPr="006475EF">
        <w:rPr>
          <w:rFonts w:ascii="Times New Roman" w:hAnsi="Times New Roman" w:cs="Times New Roman"/>
        </w:rPr>
        <w:t xml:space="preserve"> Los pilotos del equipo RC siempre deben usar el EPP apropiado cuando estén en el recorrido o interactuando con el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durante el evento. Se permite que hasta dos pilotos sigan al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en el recorrido. El EPP requerido, pero no limitado a, se lista a continuación:</w:t>
      </w:r>
    </w:p>
    <w:p w14:paraId="083C02E5"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6.1.2.1 – Guantes de dedos completos.</w:t>
      </w:r>
    </w:p>
    <w:p w14:paraId="0147C4E4" w14:textId="77777777" w:rsid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6.1.2.2 – Zapatos cerrados.</w:t>
      </w:r>
    </w:p>
    <w:p w14:paraId="48D40F4F" w14:textId="77777777" w:rsidR="00381B6A" w:rsidRPr="006475EF" w:rsidRDefault="00381B6A" w:rsidP="006475EF">
      <w:pPr>
        <w:spacing w:line="360" w:lineRule="auto"/>
        <w:jc w:val="both"/>
        <w:rPr>
          <w:rFonts w:ascii="Times New Roman" w:hAnsi="Times New Roman" w:cs="Times New Roman"/>
        </w:rPr>
      </w:pPr>
    </w:p>
    <w:p w14:paraId="39590D0F" w14:textId="701F4046" w:rsidR="006475EF" w:rsidRPr="006475EF" w:rsidRDefault="00381B6A" w:rsidP="006475EF">
      <w:pPr>
        <w:spacing w:line="360" w:lineRule="auto"/>
        <w:jc w:val="both"/>
        <w:rPr>
          <w:rFonts w:ascii="Times New Roman" w:hAnsi="Times New Roman" w:cs="Times New Roman"/>
          <w:b/>
          <w:bCs/>
        </w:rPr>
      </w:pPr>
      <w:r w:rsidRPr="006475EF">
        <w:rPr>
          <w:rFonts w:ascii="Times New Roman" w:hAnsi="Times New Roman" w:cs="Times New Roman"/>
          <w:b/>
          <w:bCs/>
        </w:rPr>
        <w:t>6.2 REQUISITOS DE COMUNICACIÓN Y DOCUMENTACIÓN</w:t>
      </w:r>
    </w:p>
    <w:p w14:paraId="2856D51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6.2.1</w:t>
      </w:r>
      <w:r w:rsidRPr="006475EF">
        <w:rPr>
          <w:rFonts w:ascii="Times New Roman" w:hAnsi="Times New Roman" w:cs="Times New Roman"/>
        </w:rPr>
        <w:t xml:space="preserve"> Toda la comunicación verbal y escrita será en inglés. Esto incluye la comunicación con el Equipo de Gestión de HERC y entre los miembros del equipo durante las presentaciones de DR y ORR y las horas de consulta.</w:t>
      </w:r>
    </w:p>
    <w:p w14:paraId="2638993C"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6.2.2</w:t>
      </w:r>
      <w:r w:rsidRPr="006475EF">
        <w:rPr>
          <w:rFonts w:ascii="Times New Roman" w:hAnsi="Times New Roman" w:cs="Times New Roman"/>
        </w:rPr>
        <w:t xml:space="preserve"> La comunicación con el Equipo de Gestión de HERC será a través del asesor del equipo y/o el Líder del Equipo Estudiantil. Toda la comunicación debe enviarse por correo electrónico a HERC@mail.nasa.gov. La línea de asunto debe incluir el tema de la comunicación y el nombre de la escuela (Descripción del Asunto – Nombre de su Escuela).</w:t>
      </w:r>
    </w:p>
    <w:p w14:paraId="645B6524"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6.2.3</w:t>
      </w:r>
      <w:r w:rsidRPr="006475EF">
        <w:rPr>
          <w:rFonts w:ascii="Times New Roman" w:hAnsi="Times New Roman" w:cs="Times New Roman"/>
        </w:rPr>
        <w:t xml:space="preserve"> Los equipos establecerán una presencia en las redes sociales para informar al público sobre las actividades diarias del equipo. Se anima a los equipos a actualizar sus cuentas de redes sociales semanalmente. El personal de la NASA no tiene acceso a TikTok.</w:t>
      </w:r>
    </w:p>
    <w:p w14:paraId="214407D2"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6.2.4</w:t>
      </w:r>
      <w:r w:rsidRPr="006475EF">
        <w:rPr>
          <w:rFonts w:ascii="Times New Roman" w:hAnsi="Times New Roman" w:cs="Times New Roman"/>
        </w:rPr>
        <w:t xml:space="preserve"> Los equipos aceptados deberán presentar todos los entregables a través de los enlaces de Box proporcionados a los equipos antes de los plazos especificados en el manual. Todos los entregables deben presentarse en formato de archivo PDF y cumplir con todos los requisitos descritos en este manual. Los nombres de los archivos deben seguir la nomenclatura: Nombre de la </w:t>
      </w:r>
      <w:proofErr w:type="spellStart"/>
      <w:r w:rsidRPr="006475EF">
        <w:rPr>
          <w:rFonts w:ascii="Times New Roman" w:hAnsi="Times New Roman" w:cs="Times New Roman"/>
        </w:rPr>
        <w:t>Institución_Año</w:t>
      </w:r>
      <w:proofErr w:type="spellEnd"/>
      <w:r w:rsidRPr="006475EF">
        <w:rPr>
          <w:rFonts w:ascii="Times New Roman" w:hAnsi="Times New Roman" w:cs="Times New Roman"/>
        </w:rPr>
        <w:t xml:space="preserve"> de la </w:t>
      </w:r>
      <w:proofErr w:type="spellStart"/>
      <w:r w:rsidRPr="006475EF">
        <w:rPr>
          <w:rFonts w:ascii="Times New Roman" w:hAnsi="Times New Roman" w:cs="Times New Roman"/>
        </w:rPr>
        <w:t>Actividad_División_Tipo</w:t>
      </w:r>
      <w:proofErr w:type="spellEnd"/>
      <w:r w:rsidRPr="006475EF">
        <w:rPr>
          <w:rFonts w:ascii="Times New Roman" w:hAnsi="Times New Roman" w:cs="Times New Roman"/>
        </w:rPr>
        <w:t xml:space="preserve"> de Entregable.</w:t>
      </w:r>
    </w:p>
    <w:p w14:paraId="49ECD2CA"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6.2.5</w:t>
      </w:r>
      <w:r w:rsidRPr="006475EF">
        <w:rPr>
          <w:rFonts w:ascii="Times New Roman" w:hAnsi="Times New Roman" w:cs="Times New Roman"/>
        </w:rPr>
        <w:t xml:space="preserve"> Los informes de DR y ORR seguirán el formato y la guía de esquema que se encuentran en las Directrices e Información sobre Entregables, Sección 7.</w:t>
      </w:r>
    </w:p>
    <w:p w14:paraId="1D5F5E82"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6.2.6</w:t>
      </w:r>
      <w:r w:rsidRPr="006475EF">
        <w:rPr>
          <w:rFonts w:ascii="Times New Roman" w:hAnsi="Times New Roman" w:cs="Times New Roman"/>
        </w:rPr>
        <w:t xml:space="preserve"> El equipo debe tener acceso al equipo informático necesario para realizar una videoconferencia con el Panel de Revisión de la NASA durante las presentaciones de DR y ORR. Esto incluye, pero no se limita a, un </w:t>
      </w:r>
      <w:r w:rsidRPr="006475EF">
        <w:rPr>
          <w:rFonts w:ascii="Times New Roman" w:hAnsi="Times New Roman" w:cs="Times New Roman"/>
        </w:rPr>
        <w:lastRenderedPageBreak/>
        <w:t>sistema informático, cámara(s) de video, altavoces y una conexión a internet estable. Las presentaciones que no puedan realizarse debido a dificultades técnicas por parte de la NASA o del equipo participante se reprogramarán. Las presentaciones que no puedan comenzar a tiempo debido a dificultades técnicas por parte del equipo pueden requerir una reprogramación.</w:t>
      </w:r>
    </w:p>
    <w:p w14:paraId="6EB973DF" w14:textId="77777777" w:rsid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6.2.7</w:t>
      </w:r>
      <w:r w:rsidRPr="006475EF">
        <w:rPr>
          <w:rFonts w:ascii="Times New Roman" w:hAnsi="Times New Roman" w:cs="Times New Roman"/>
        </w:rPr>
        <w:t xml:space="preserve"> Todos los entregables deben presentarse antes de los plazos para que un equipo sea considerado para los premios.</w:t>
      </w:r>
    </w:p>
    <w:p w14:paraId="5F1CEF78" w14:textId="77777777" w:rsidR="00381B6A" w:rsidRPr="006475EF" w:rsidRDefault="00381B6A" w:rsidP="006475EF">
      <w:pPr>
        <w:spacing w:line="360" w:lineRule="auto"/>
        <w:jc w:val="both"/>
        <w:rPr>
          <w:rFonts w:ascii="Times New Roman" w:hAnsi="Times New Roman" w:cs="Times New Roman"/>
        </w:rPr>
      </w:pPr>
    </w:p>
    <w:p w14:paraId="5B9F1943" w14:textId="09429409" w:rsidR="006475EF" w:rsidRPr="006475EF" w:rsidRDefault="00381B6A" w:rsidP="006475EF">
      <w:pPr>
        <w:spacing w:line="360" w:lineRule="auto"/>
        <w:jc w:val="both"/>
        <w:rPr>
          <w:rFonts w:ascii="Times New Roman" w:hAnsi="Times New Roman" w:cs="Times New Roman"/>
          <w:b/>
          <w:bCs/>
        </w:rPr>
      </w:pPr>
      <w:r w:rsidRPr="006475EF">
        <w:rPr>
          <w:rFonts w:ascii="Times New Roman" w:hAnsi="Times New Roman" w:cs="Times New Roman"/>
          <w:b/>
          <w:bCs/>
        </w:rPr>
        <w:t>6.4 REQUISITOS DEL VEHÍCULO — CONTROL REMOTO</w:t>
      </w:r>
    </w:p>
    <w:p w14:paraId="019904DF"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6.4.1</w:t>
      </w:r>
      <w:r w:rsidRPr="006475EF">
        <w:rPr>
          <w:rFonts w:ascii="Times New Roman" w:hAnsi="Times New Roman" w:cs="Times New Roman"/>
        </w:rPr>
        <w:t xml:space="preserve"> Los vehículos deben ser alimentados por batería. No se permite el uso de líquidos inflamables.</w:t>
      </w:r>
    </w:p>
    <w:p w14:paraId="665C9735"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6.4.2</w:t>
      </w:r>
      <w:r w:rsidRPr="006475EF">
        <w:rPr>
          <w:rFonts w:ascii="Times New Roman" w:hAnsi="Times New Roman" w:cs="Times New Roman"/>
        </w:rPr>
        <w:t xml:space="preserve"> Se permite a los equipos usar el sistema de control de un vehículo RC disponible comercialmente (controlador, circuitos, componentes de radio, etc.).</w:t>
      </w:r>
    </w:p>
    <w:p w14:paraId="0921AEF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6.4.2.1 – Los equipos de secundaria/preparatoria pueden usar un chasis y sistema de transmisión disponibles comercialmente, incluyendo la suspensión. Sin embargo, las ruedas y los neumáticos deben ser diseñados y fabricados por el equipo.</w:t>
      </w:r>
    </w:p>
    <w:p w14:paraId="6C40F497"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6.4.3</w:t>
      </w:r>
      <w:r w:rsidRPr="006475EF">
        <w:rPr>
          <w:rFonts w:ascii="Times New Roman" w:hAnsi="Times New Roman" w:cs="Times New Roman"/>
        </w:rPr>
        <w:t xml:space="preserve"> Los controles de conducción principales (avance, retroceso, dirección) deben estar en un controlador fabricado comercialmente. Las tareas pueden realizarse con un controlador construido a medida.</w:t>
      </w:r>
    </w:p>
    <w:p w14:paraId="12F4490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6.4.4</w:t>
      </w:r>
      <w:r w:rsidRPr="006475EF">
        <w:rPr>
          <w:rFonts w:ascii="Times New Roman" w:hAnsi="Times New Roman" w:cs="Times New Roman"/>
        </w:rPr>
        <w:t xml:space="preserve"> Los vehículos deben tener una velocidad máxima no superior a 5 mph (8 km/h) durante los recorridos. Se requieren limitadores de software o mecánicos para los vehículos que puedan exceder esto.</w:t>
      </w:r>
    </w:p>
    <w:p w14:paraId="40A27B44"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6.4.5</w:t>
      </w:r>
      <w:r w:rsidRPr="006475EF">
        <w:rPr>
          <w:rFonts w:ascii="Times New Roman" w:hAnsi="Times New Roman" w:cs="Times New Roman"/>
        </w:rPr>
        <w:t xml:space="preserve"> Los vehículos deben pesar 60 lb (27.2 kg) o menos.</w:t>
      </w:r>
    </w:p>
    <w:p w14:paraId="345FC4DB"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6.4.6</w:t>
      </w:r>
      <w:r w:rsidRPr="006475EF">
        <w:rPr>
          <w:rFonts w:ascii="Times New Roman" w:hAnsi="Times New Roman" w:cs="Times New Roman"/>
        </w:rPr>
        <w:t xml:space="preserve"> Las baterías deben estar en un recinto eléctricamente aislado, separado de otros componentes.</w:t>
      </w:r>
    </w:p>
    <w:p w14:paraId="590FE7A3"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6.4.7</w:t>
      </w:r>
      <w:r w:rsidRPr="006475EF">
        <w:rPr>
          <w:rFonts w:ascii="Times New Roman" w:hAnsi="Times New Roman" w:cs="Times New Roman"/>
        </w:rPr>
        <w:t xml:space="preserve"> Los </w:t>
      </w:r>
      <w:proofErr w:type="spellStart"/>
      <w:r w:rsidRPr="006475EF">
        <w:rPr>
          <w:rFonts w:ascii="Times New Roman" w:hAnsi="Times New Roman" w:cs="Times New Roman"/>
        </w:rPr>
        <w:t>rovers</w:t>
      </w:r>
      <w:proofErr w:type="spellEnd"/>
      <w:r w:rsidRPr="006475EF">
        <w:rPr>
          <w:rFonts w:ascii="Times New Roman" w:hAnsi="Times New Roman" w:cs="Times New Roman"/>
        </w:rPr>
        <w:t xml:space="preserve"> con un chasis conductor de electricidad deben tener un fusible o disyuntor en la conexión principal de la batería.</w:t>
      </w:r>
    </w:p>
    <w:p w14:paraId="52364F8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6.4.8</w:t>
      </w:r>
      <w:r w:rsidRPr="006475EF">
        <w:rPr>
          <w:rFonts w:ascii="Times New Roman" w:hAnsi="Times New Roman" w:cs="Times New Roman"/>
        </w:rPr>
        <w:t xml:space="preserve"> Todos los </w:t>
      </w:r>
      <w:proofErr w:type="spellStart"/>
      <w:r w:rsidRPr="006475EF">
        <w:rPr>
          <w:rFonts w:ascii="Times New Roman" w:hAnsi="Times New Roman" w:cs="Times New Roman"/>
        </w:rPr>
        <w:t>rovers</w:t>
      </w:r>
      <w:proofErr w:type="spellEnd"/>
      <w:r w:rsidRPr="006475EF">
        <w:rPr>
          <w:rFonts w:ascii="Times New Roman" w:hAnsi="Times New Roman" w:cs="Times New Roman"/>
        </w:rPr>
        <w:t xml:space="preserve"> deben tener un "área de tripulación" de al menos 2”x2”x2” (5x5x5 cm). Los equipos recopilarán datos de soporte vital desde dentro del área de la tripulación durante el recorrido, incluyendo temperatura y fuerzas G sostenidas.</w:t>
      </w:r>
    </w:p>
    <w:p w14:paraId="0894C1F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t>• 6.4.9</w:t>
      </w:r>
      <w:r w:rsidRPr="006475EF">
        <w:rPr>
          <w:rFonts w:ascii="Times New Roman" w:hAnsi="Times New Roman" w:cs="Times New Roman"/>
        </w:rPr>
        <w:t xml:space="preserve"> Se deben recopilar datos de velocidad, nivel de batería y posicionamiento GPS al menos dos veces por minuto durante el recorrido para ser mostrados en el PER.</w:t>
      </w:r>
    </w:p>
    <w:p w14:paraId="4DE0BEE5"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b/>
          <w:bCs/>
        </w:rPr>
        <w:lastRenderedPageBreak/>
        <w:t>• 6.4.10</w:t>
      </w:r>
      <w:r w:rsidRPr="006475EF">
        <w:rPr>
          <w:rFonts w:ascii="Times New Roman" w:hAnsi="Times New Roman" w:cs="Times New Roman"/>
        </w:rPr>
        <w:t xml:space="preserve"> Los equipos de Rover RC deben cumplir con los requisitos para la ejecución de tareas a continuación, si eligen intentar la Misión de Herramienta de Tareas.</w:t>
      </w:r>
    </w:p>
    <w:p w14:paraId="4208459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xml:space="preserve">* 6.4.10.1 – Los equipos de universidad/instituto deben realizar las tareas de forma autónoma. Se permite a los pilotos dirigir el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a la posición manualmente, pero la recolección y prueba de muestras deben realizarse con un solo comando/presión de botón (en cada sitio de tarea).</w:t>
      </w:r>
    </w:p>
    <w:p w14:paraId="52616E24"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xml:space="preserve">* 6.4.10.2 – Los equipos de secundaria/preparatoria elegirán realizar las tareas de forma autónoma (ver requisito anterior) O manualmente. Se permite a los pilotos dirigir el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a la posición manualmente.</w:t>
      </w:r>
    </w:p>
    <w:p w14:paraId="7ECB4A31" w14:textId="77777777" w:rsid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El incumplimiento de cualquiera de las reglas o requisitos enumerados anteriormente puede resultar en penalizaciones, incluyendo, pero no limitado a, la inelegibilidad para premios y reconocimientos o la descalificación completa de la competencia a discreción del Equipo de Gestión de HERC.</w:t>
      </w:r>
    </w:p>
    <w:p w14:paraId="664722E8" w14:textId="77777777" w:rsidR="00381B6A" w:rsidRDefault="00381B6A" w:rsidP="006475EF">
      <w:pPr>
        <w:spacing w:line="360" w:lineRule="auto"/>
        <w:jc w:val="both"/>
        <w:rPr>
          <w:rFonts w:ascii="Times New Roman" w:hAnsi="Times New Roman" w:cs="Times New Roman"/>
        </w:rPr>
      </w:pPr>
    </w:p>
    <w:p w14:paraId="3DA0051B" w14:textId="77777777" w:rsidR="00381B6A" w:rsidRDefault="00381B6A" w:rsidP="006475EF">
      <w:pPr>
        <w:spacing w:line="360" w:lineRule="auto"/>
        <w:jc w:val="both"/>
        <w:rPr>
          <w:rFonts w:ascii="Times New Roman" w:hAnsi="Times New Roman" w:cs="Times New Roman"/>
        </w:rPr>
      </w:pPr>
    </w:p>
    <w:p w14:paraId="32991B9E" w14:textId="77777777" w:rsidR="00381B6A" w:rsidRDefault="00381B6A" w:rsidP="006475EF">
      <w:pPr>
        <w:spacing w:line="360" w:lineRule="auto"/>
        <w:jc w:val="both"/>
        <w:rPr>
          <w:rFonts w:ascii="Times New Roman" w:hAnsi="Times New Roman" w:cs="Times New Roman"/>
        </w:rPr>
      </w:pPr>
    </w:p>
    <w:p w14:paraId="49904A98" w14:textId="77777777" w:rsidR="00381B6A" w:rsidRDefault="00381B6A" w:rsidP="006475EF">
      <w:pPr>
        <w:spacing w:line="360" w:lineRule="auto"/>
        <w:jc w:val="both"/>
        <w:rPr>
          <w:rFonts w:ascii="Times New Roman" w:hAnsi="Times New Roman" w:cs="Times New Roman"/>
        </w:rPr>
      </w:pPr>
    </w:p>
    <w:p w14:paraId="3F376F1B" w14:textId="77777777" w:rsidR="00381B6A" w:rsidRDefault="00381B6A" w:rsidP="006475EF">
      <w:pPr>
        <w:spacing w:line="360" w:lineRule="auto"/>
        <w:jc w:val="both"/>
        <w:rPr>
          <w:rFonts w:ascii="Times New Roman" w:hAnsi="Times New Roman" w:cs="Times New Roman"/>
        </w:rPr>
      </w:pPr>
    </w:p>
    <w:p w14:paraId="518997F1" w14:textId="77777777" w:rsidR="00381B6A" w:rsidRDefault="00381B6A" w:rsidP="006475EF">
      <w:pPr>
        <w:spacing w:line="360" w:lineRule="auto"/>
        <w:jc w:val="both"/>
        <w:rPr>
          <w:rFonts w:ascii="Times New Roman" w:hAnsi="Times New Roman" w:cs="Times New Roman"/>
        </w:rPr>
      </w:pPr>
    </w:p>
    <w:p w14:paraId="067630F3" w14:textId="77777777" w:rsidR="00381B6A" w:rsidRDefault="00381B6A" w:rsidP="006475EF">
      <w:pPr>
        <w:spacing w:line="360" w:lineRule="auto"/>
        <w:jc w:val="both"/>
        <w:rPr>
          <w:rFonts w:ascii="Times New Roman" w:hAnsi="Times New Roman" w:cs="Times New Roman"/>
        </w:rPr>
      </w:pPr>
    </w:p>
    <w:p w14:paraId="67F014C9" w14:textId="77777777" w:rsidR="00381B6A" w:rsidRDefault="00381B6A" w:rsidP="006475EF">
      <w:pPr>
        <w:spacing w:line="360" w:lineRule="auto"/>
        <w:jc w:val="both"/>
        <w:rPr>
          <w:rFonts w:ascii="Times New Roman" w:hAnsi="Times New Roman" w:cs="Times New Roman"/>
        </w:rPr>
      </w:pPr>
    </w:p>
    <w:p w14:paraId="384768B2" w14:textId="77777777" w:rsidR="00264FA0" w:rsidRDefault="00264FA0" w:rsidP="006475EF">
      <w:pPr>
        <w:spacing w:line="360" w:lineRule="auto"/>
        <w:jc w:val="both"/>
        <w:rPr>
          <w:rFonts w:ascii="Times New Roman" w:hAnsi="Times New Roman" w:cs="Times New Roman"/>
        </w:rPr>
      </w:pPr>
    </w:p>
    <w:p w14:paraId="548C2FCE" w14:textId="77777777" w:rsidR="00264FA0" w:rsidRDefault="00264FA0" w:rsidP="006475EF">
      <w:pPr>
        <w:spacing w:line="360" w:lineRule="auto"/>
        <w:jc w:val="both"/>
        <w:rPr>
          <w:rFonts w:ascii="Times New Roman" w:hAnsi="Times New Roman" w:cs="Times New Roman"/>
        </w:rPr>
      </w:pPr>
    </w:p>
    <w:p w14:paraId="6913DDE8" w14:textId="77777777" w:rsidR="00264FA0" w:rsidRDefault="00264FA0" w:rsidP="006475EF">
      <w:pPr>
        <w:spacing w:line="360" w:lineRule="auto"/>
        <w:jc w:val="both"/>
        <w:rPr>
          <w:rFonts w:ascii="Times New Roman" w:hAnsi="Times New Roman" w:cs="Times New Roman"/>
        </w:rPr>
      </w:pPr>
    </w:p>
    <w:p w14:paraId="1C5C6D60" w14:textId="77777777" w:rsidR="00264FA0" w:rsidRDefault="00264FA0" w:rsidP="006475EF">
      <w:pPr>
        <w:spacing w:line="360" w:lineRule="auto"/>
        <w:jc w:val="both"/>
        <w:rPr>
          <w:rFonts w:ascii="Times New Roman" w:hAnsi="Times New Roman" w:cs="Times New Roman"/>
        </w:rPr>
      </w:pPr>
    </w:p>
    <w:p w14:paraId="4CB8C772" w14:textId="77777777" w:rsidR="00264FA0" w:rsidRDefault="00264FA0" w:rsidP="006475EF">
      <w:pPr>
        <w:spacing w:line="360" w:lineRule="auto"/>
        <w:jc w:val="both"/>
        <w:rPr>
          <w:rFonts w:ascii="Times New Roman" w:hAnsi="Times New Roman" w:cs="Times New Roman"/>
        </w:rPr>
      </w:pPr>
    </w:p>
    <w:p w14:paraId="07A63ED5" w14:textId="77777777" w:rsidR="00264FA0" w:rsidRDefault="00264FA0" w:rsidP="006475EF">
      <w:pPr>
        <w:spacing w:line="360" w:lineRule="auto"/>
        <w:jc w:val="both"/>
        <w:rPr>
          <w:rFonts w:ascii="Times New Roman" w:hAnsi="Times New Roman" w:cs="Times New Roman"/>
        </w:rPr>
      </w:pPr>
    </w:p>
    <w:p w14:paraId="49062CCC" w14:textId="77777777" w:rsidR="00264FA0" w:rsidRPr="006475EF" w:rsidRDefault="00264FA0" w:rsidP="006475EF">
      <w:pPr>
        <w:spacing w:line="360" w:lineRule="auto"/>
        <w:jc w:val="both"/>
        <w:rPr>
          <w:rFonts w:ascii="Times New Roman" w:hAnsi="Times New Roman" w:cs="Times New Roman"/>
        </w:rPr>
      </w:pPr>
    </w:p>
    <w:p w14:paraId="57EA4850" w14:textId="77777777" w:rsidR="006475EF" w:rsidRPr="006475EF" w:rsidRDefault="006475EF" w:rsidP="006475EF">
      <w:pPr>
        <w:spacing w:line="360" w:lineRule="auto"/>
        <w:jc w:val="both"/>
        <w:rPr>
          <w:rFonts w:ascii="Times New Roman" w:hAnsi="Times New Roman" w:cs="Times New Roman"/>
          <w:b/>
          <w:bCs/>
          <w:sz w:val="28"/>
          <w:szCs w:val="28"/>
        </w:rPr>
      </w:pPr>
      <w:r w:rsidRPr="006475EF">
        <w:rPr>
          <w:rFonts w:ascii="Times New Roman" w:hAnsi="Times New Roman" w:cs="Times New Roman"/>
          <w:b/>
          <w:bCs/>
          <w:sz w:val="28"/>
          <w:szCs w:val="28"/>
        </w:rPr>
        <w:lastRenderedPageBreak/>
        <w:t>7. ENTREGABLES</w:t>
      </w:r>
    </w:p>
    <w:p w14:paraId="51E5117C" w14:textId="0E98CF08" w:rsidR="006475EF" w:rsidRPr="006475EF" w:rsidRDefault="00381B6A" w:rsidP="006475EF">
      <w:pPr>
        <w:spacing w:line="360" w:lineRule="auto"/>
        <w:jc w:val="both"/>
        <w:rPr>
          <w:rFonts w:ascii="Times New Roman" w:hAnsi="Times New Roman" w:cs="Times New Roman"/>
          <w:b/>
          <w:bCs/>
        </w:rPr>
      </w:pPr>
      <w:r w:rsidRPr="00381B6A">
        <w:rPr>
          <w:rFonts w:ascii="Times New Roman" w:hAnsi="Times New Roman" w:cs="Times New Roman"/>
          <w:b/>
          <w:bCs/>
        </w:rPr>
        <w:t xml:space="preserve">7.1 </w:t>
      </w:r>
      <w:r w:rsidR="00264FA0" w:rsidRPr="00264FA0">
        <w:rPr>
          <w:rFonts w:ascii="Times New Roman" w:hAnsi="Times New Roman" w:cs="Times New Roman"/>
          <w:b/>
          <w:bCs/>
        </w:rPr>
        <w:t>PROPOSAL</w:t>
      </w:r>
    </w:p>
    <w:p w14:paraId="5BDC9584"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El propósito de la propuesta es demostrar que el equipo tiene el conocimiento, los recursos y el apoyo administrativo para participar en el programa HERC de manera efectiva y completa. Se pone énfasis en las instalaciones disponibles del equipo, el apoyo financiero y técnico de la institución educativa y la comunidad, y la capacidad del equipo para planificar y programar adecuadamente para el compromiso que HERC exige. Se espera que los diseños en esta sección sean bocetos e ideas conceptuales.</w:t>
      </w:r>
    </w:p>
    <w:p w14:paraId="3860D021"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xml:space="preserve">El Líder del Equipo Estudiantil presentará la propuesta en nombre del equipo por correo electrónico a HERC@mail.nasa.gov antes de la fecha límite especificada en el manual. El nombre del archivo de la propuesta debe seguir la nomenclatura: Nombre de la </w:t>
      </w:r>
      <w:proofErr w:type="spellStart"/>
      <w:r w:rsidRPr="006475EF">
        <w:rPr>
          <w:rFonts w:ascii="Times New Roman" w:hAnsi="Times New Roman" w:cs="Times New Roman"/>
        </w:rPr>
        <w:t>Institución_Año</w:t>
      </w:r>
      <w:proofErr w:type="spellEnd"/>
      <w:r w:rsidRPr="006475EF">
        <w:rPr>
          <w:rFonts w:ascii="Times New Roman" w:hAnsi="Times New Roman" w:cs="Times New Roman"/>
        </w:rPr>
        <w:t xml:space="preserve"> de la </w:t>
      </w:r>
      <w:proofErr w:type="spellStart"/>
      <w:r w:rsidRPr="006475EF">
        <w:rPr>
          <w:rFonts w:ascii="Times New Roman" w:hAnsi="Times New Roman" w:cs="Times New Roman"/>
        </w:rPr>
        <w:t>Actividad_División_Propuesta</w:t>
      </w:r>
      <w:proofErr w:type="spellEnd"/>
      <w:r w:rsidRPr="006475EF">
        <w:rPr>
          <w:rFonts w:ascii="Times New Roman" w:hAnsi="Times New Roman" w:cs="Times New Roman"/>
        </w:rPr>
        <w:t>.</w:t>
      </w:r>
    </w:p>
    <w:p w14:paraId="751D6065"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Como mínimo, el equipo proponente deberá identificar lo siguiente en una propuesta escrita que debe entregarse en la fecha especificada en el cronograma:</w:t>
      </w:r>
    </w:p>
    <w:p w14:paraId="64A065BB" w14:textId="2F788FAE" w:rsidR="006475EF" w:rsidRP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t>Formato</w:t>
      </w:r>
    </w:p>
    <w:p w14:paraId="786BA2FB" w14:textId="77777777" w:rsidR="006475EF" w:rsidRPr="00264FA0" w:rsidRDefault="006475EF" w:rsidP="00264FA0">
      <w:pPr>
        <w:pStyle w:val="Prrafodelista"/>
        <w:numPr>
          <w:ilvl w:val="0"/>
          <w:numId w:val="21"/>
        </w:numPr>
        <w:spacing w:line="360" w:lineRule="auto"/>
        <w:jc w:val="both"/>
        <w:rPr>
          <w:rFonts w:ascii="Times New Roman" w:hAnsi="Times New Roman" w:cs="Times New Roman"/>
        </w:rPr>
      </w:pPr>
      <w:r w:rsidRPr="00264FA0">
        <w:rPr>
          <w:rFonts w:ascii="Times New Roman" w:hAnsi="Times New Roman" w:cs="Times New Roman"/>
        </w:rPr>
        <w:t>Las propuestas deben presentarse en formato PDF.</w:t>
      </w:r>
    </w:p>
    <w:p w14:paraId="5458652D" w14:textId="77777777" w:rsidR="006475EF" w:rsidRPr="00264FA0" w:rsidRDefault="006475EF" w:rsidP="00264FA0">
      <w:pPr>
        <w:pStyle w:val="Prrafodelista"/>
        <w:numPr>
          <w:ilvl w:val="0"/>
          <w:numId w:val="21"/>
        </w:numPr>
        <w:spacing w:line="360" w:lineRule="auto"/>
        <w:jc w:val="both"/>
        <w:rPr>
          <w:rFonts w:ascii="Times New Roman" w:hAnsi="Times New Roman" w:cs="Times New Roman"/>
        </w:rPr>
      </w:pPr>
      <w:r w:rsidRPr="00264FA0">
        <w:rPr>
          <w:rFonts w:ascii="Times New Roman" w:hAnsi="Times New Roman" w:cs="Times New Roman"/>
        </w:rPr>
        <w:t xml:space="preserve">Fuente Times New </w:t>
      </w:r>
      <w:proofErr w:type="spellStart"/>
      <w:r w:rsidRPr="00264FA0">
        <w:rPr>
          <w:rFonts w:ascii="Times New Roman" w:hAnsi="Times New Roman" w:cs="Times New Roman"/>
        </w:rPr>
        <w:t>Roman</w:t>
      </w:r>
      <w:proofErr w:type="spellEnd"/>
      <w:r w:rsidRPr="00264FA0">
        <w:rPr>
          <w:rFonts w:ascii="Times New Roman" w:hAnsi="Times New Roman" w:cs="Times New Roman"/>
        </w:rPr>
        <w:t xml:space="preserve"> tamaño 12 o similar.</w:t>
      </w:r>
    </w:p>
    <w:p w14:paraId="5E2E6210" w14:textId="77777777" w:rsidR="006475EF" w:rsidRPr="00264FA0" w:rsidRDefault="006475EF" w:rsidP="00264FA0">
      <w:pPr>
        <w:pStyle w:val="Prrafodelista"/>
        <w:numPr>
          <w:ilvl w:val="0"/>
          <w:numId w:val="21"/>
        </w:numPr>
        <w:spacing w:line="360" w:lineRule="auto"/>
        <w:jc w:val="both"/>
        <w:rPr>
          <w:rFonts w:ascii="Times New Roman" w:hAnsi="Times New Roman" w:cs="Times New Roman"/>
        </w:rPr>
      </w:pPr>
      <w:r w:rsidRPr="00264FA0">
        <w:rPr>
          <w:rFonts w:ascii="Times New Roman" w:hAnsi="Times New Roman" w:cs="Times New Roman"/>
        </w:rPr>
        <w:t>Tamaño de papel de 8.5 in × 11 in con márgenes de 1 in.</w:t>
      </w:r>
    </w:p>
    <w:p w14:paraId="3474DD2D" w14:textId="77777777" w:rsidR="006475EF" w:rsidRPr="00264FA0" w:rsidRDefault="006475EF" w:rsidP="00264FA0">
      <w:pPr>
        <w:pStyle w:val="Prrafodelista"/>
        <w:numPr>
          <w:ilvl w:val="0"/>
          <w:numId w:val="21"/>
        </w:numPr>
        <w:spacing w:line="360" w:lineRule="auto"/>
        <w:jc w:val="both"/>
        <w:rPr>
          <w:rFonts w:ascii="Times New Roman" w:hAnsi="Times New Roman" w:cs="Times New Roman"/>
        </w:rPr>
      </w:pPr>
      <w:r w:rsidRPr="00264FA0">
        <w:rPr>
          <w:rFonts w:ascii="Times New Roman" w:hAnsi="Times New Roman" w:cs="Times New Roman"/>
        </w:rPr>
        <w:t>Una portada que incluya:</w:t>
      </w:r>
    </w:p>
    <w:p w14:paraId="4FC77F00" w14:textId="77777777" w:rsidR="00264FA0" w:rsidRDefault="006475EF" w:rsidP="006475EF">
      <w:pPr>
        <w:pStyle w:val="Prrafodelista"/>
        <w:numPr>
          <w:ilvl w:val="0"/>
          <w:numId w:val="22"/>
        </w:numPr>
        <w:spacing w:line="360" w:lineRule="auto"/>
        <w:jc w:val="both"/>
        <w:rPr>
          <w:rFonts w:ascii="Times New Roman" w:hAnsi="Times New Roman" w:cs="Times New Roman"/>
        </w:rPr>
      </w:pPr>
      <w:r w:rsidRPr="00264FA0">
        <w:rPr>
          <w:rFonts w:ascii="Times New Roman" w:hAnsi="Times New Roman" w:cs="Times New Roman"/>
        </w:rPr>
        <w:t>El nombre de la escuela secundaria/preparatoria, universidad/instituto, o institución junto con la dirección postal completa.</w:t>
      </w:r>
    </w:p>
    <w:p w14:paraId="720D7F20" w14:textId="77777777" w:rsidR="00264FA0" w:rsidRDefault="006475EF" w:rsidP="006475EF">
      <w:pPr>
        <w:pStyle w:val="Prrafodelista"/>
        <w:numPr>
          <w:ilvl w:val="0"/>
          <w:numId w:val="22"/>
        </w:numPr>
        <w:spacing w:line="360" w:lineRule="auto"/>
        <w:jc w:val="both"/>
        <w:rPr>
          <w:rFonts w:ascii="Times New Roman" w:hAnsi="Times New Roman" w:cs="Times New Roman"/>
          <w:lang w:val="en-US"/>
        </w:rPr>
      </w:pPr>
      <w:r w:rsidRPr="00264FA0">
        <w:rPr>
          <w:rFonts w:ascii="Times New Roman" w:hAnsi="Times New Roman" w:cs="Times New Roman"/>
          <w:lang w:val="en-US"/>
        </w:rPr>
        <w:t>División: Middle School o High School o College/University, y HP o RC.</w:t>
      </w:r>
    </w:p>
    <w:p w14:paraId="33DBDF9C" w14:textId="77777777" w:rsidR="00264FA0" w:rsidRPr="00264FA0" w:rsidRDefault="006475EF" w:rsidP="006475EF">
      <w:pPr>
        <w:pStyle w:val="Prrafodelista"/>
        <w:numPr>
          <w:ilvl w:val="0"/>
          <w:numId w:val="22"/>
        </w:numPr>
        <w:spacing w:line="360" w:lineRule="auto"/>
        <w:jc w:val="both"/>
        <w:rPr>
          <w:rFonts w:ascii="Times New Roman" w:hAnsi="Times New Roman" w:cs="Times New Roman"/>
          <w:lang w:val="en-US"/>
        </w:rPr>
      </w:pPr>
      <w:r w:rsidRPr="00264FA0">
        <w:rPr>
          <w:rFonts w:ascii="Times New Roman" w:hAnsi="Times New Roman" w:cs="Times New Roman"/>
        </w:rPr>
        <w:t>Fecha.</w:t>
      </w:r>
    </w:p>
    <w:p w14:paraId="1DE8DBCD" w14:textId="77777777" w:rsidR="00264FA0" w:rsidRDefault="006475EF" w:rsidP="006475EF">
      <w:pPr>
        <w:pStyle w:val="Prrafodelista"/>
        <w:numPr>
          <w:ilvl w:val="0"/>
          <w:numId w:val="22"/>
        </w:numPr>
        <w:spacing w:line="360" w:lineRule="auto"/>
        <w:jc w:val="both"/>
        <w:rPr>
          <w:rFonts w:ascii="Times New Roman" w:hAnsi="Times New Roman" w:cs="Times New Roman"/>
        </w:rPr>
      </w:pPr>
      <w:r w:rsidRPr="00264FA0">
        <w:rPr>
          <w:rFonts w:ascii="Times New Roman" w:hAnsi="Times New Roman" w:cs="Times New Roman"/>
        </w:rPr>
        <w:t>Nombre, Cargo y Dirección de Correo Electrónico de:</w:t>
      </w:r>
    </w:p>
    <w:p w14:paraId="4D3041D4" w14:textId="77777777" w:rsidR="00264FA0" w:rsidRDefault="006475EF" w:rsidP="006475EF">
      <w:pPr>
        <w:pStyle w:val="Prrafodelista"/>
        <w:numPr>
          <w:ilvl w:val="0"/>
          <w:numId w:val="23"/>
        </w:numPr>
        <w:spacing w:line="360" w:lineRule="auto"/>
        <w:jc w:val="both"/>
        <w:rPr>
          <w:rFonts w:ascii="Times New Roman" w:hAnsi="Times New Roman" w:cs="Times New Roman"/>
        </w:rPr>
      </w:pPr>
      <w:r w:rsidRPr="00264FA0">
        <w:rPr>
          <w:rFonts w:ascii="Times New Roman" w:hAnsi="Times New Roman" w:cs="Times New Roman"/>
        </w:rPr>
        <w:t>El Asesor del Equipo.</w:t>
      </w:r>
    </w:p>
    <w:p w14:paraId="60A675DD" w14:textId="77777777" w:rsidR="00264FA0" w:rsidRDefault="006475EF" w:rsidP="006475EF">
      <w:pPr>
        <w:pStyle w:val="Prrafodelista"/>
        <w:numPr>
          <w:ilvl w:val="0"/>
          <w:numId w:val="23"/>
        </w:numPr>
        <w:spacing w:line="360" w:lineRule="auto"/>
        <w:jc w:val="both"/>
        <w:rPr>
          <w:rFonts w:ascii="Times New Roman" w:hAnsi="Times New Roman" w:cs="Times New Roman"/>
        </w:rPr>
      </w:pPr>
      <w:r w:rsidRPr="00264FA0">
        <w:rPr>
          <w:rFonts w:ascii="Times New Roman" w:hAnsi="Times New Roman" w:cs="Times New Roman"/>
        </w:rPr>
        <w:t>El Líder del Equipo Estudiantil.</w:t>
      </w:r>
    </w:p>
    <w:p w14:paraId="683D94AB" w14:textId="77777777" w:rsidR="00264FA0" w:rsidRDefault="006475EF" w:rsidP="006475EF">
      <w:pPr>
        <w:pStyle w:val="Prrafodelista"/>
        <w:numPr>
          <w:ilvl w:val="0"/>
          <w:numId w:val="23"/>
        </w:numPr>
        <w:spacing w:line="360" w:lineRule="auto"/>
        <w:jc w:val="both"/>
        <w:rPr>
          <w:rFonts w:ascii="Times New Roman" w:hAnsi="Times New Roman" w:cs="Times New Roman"/>
        </w:rPr>
      </w:pPr>
      <w:r w:rsidRPr="00264FA0">
        <w:rPr>
          <w:rFonts w:ascii="Times New Roman" w:hAnsi="Times New Roman" w:cs="Times New Roman"/>
        </w:rPr>
        <w:t>El Oficial de Seguridad Estudiantil.</w:t>
      </w:r>
    </w:p>
    <w:p w14:paraId="5678556F" w14:textId="6F13DE21" w:rsidR="006475EF" w:rsidRPr="00264FA0" w:rsidRDefault="006475EF" w:rsidP="006475EF">
      <w:pPr>
        <w:pStyle w:val="Prrafodelista"/>
        <w:numPr>
          <w:ilvl w:val="0"/>
          <w:numId w:val="23"/>
        </w:numPr>
        <w:spacing w:line="360" w:lineRule="auto"/>
        <w:jc w:val="both"/>
        <w:rPr>
          <w:rFonts w:ascii="Times New Roman" w:hAnsi="Times New Roman" w:cs="Times New Roman"/>
        </w:rPr>
      </w:pPr>
      <w:r w:rsidRPr="00264FA0">
        <w:rPr>
          <w:rFonts w:ascii="Times New Roman" w:hAnsi="Times New Roman" w:cs="Times New Roman"/>
        </w:rPr>
        <w:t>Lista de los miembros del equipo estudiantil participantes (incluido el Líder del Equipo Estudiantil y el Oficial de Seguridad) que se comprometerán con el proyecto y sus funciones propuestas.</w:t>
      </w:r>
    </w:p>
    <w:p w14:paraId="257EB8D4" w14:textId="77777777" w:rsidR="001F78BA" w:rsidRDefault="001F78BA" w:rsidP="006475EF">
      <w:pPr>
        <w:spacing w:line="360" w:lineRule="auto"/>
        <w:jc w:val="both"/>
        <w:rPr>
          <w:rFonts w:ascii="Times New Roman" w:hAnsi="Times New Roman" w:cs="Times New Roman"/>
          <w:b/>
          <w:bCs/>
        </w:rPr>
      </w:pPr>
    </w:p>
    <w:p w14:paraId="6172615C" w14:textId="5E20A59F" w:rsidR="006475EF" w:rsidRP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lastRenderedPageBreak/>
        <w:t>Rúbrica</w:t>
      </w:r>
    </w:p>
    <w:p w14:paraId="3B24DEBA" w14:textId="3E48BC7C"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Los porcentajes dados son una estimación del peso total sobre el 100% para cada sección.</w:t>
      </w:r>
    </w:p>
    <w:p w14:paraId="108168DB" w14:textId="77777777" w:rsidR="006475EF" w:rsidRPr="00EB4848" w:rsidRDefault="006475EF" w:rsidP="00EB4848">
      <w:pPr>
        <w:pStyle w:val="Prrafodelista"/>
        <w:numPr>
          <w:ilvl w:val="0"/>
          <w:numId w:val="14"/>
        </w:numPr>
        <w:spacing w:line="360" w:lineRule="auto"/>
        <w:jc w:val="both"/>
        <w:rPr>
          <w:rFonts w:ascii="Times New Roman" w:hAnsi="Times New Roman" w:cs="Times New Roman"/>
        </w:rPr>
      </w:pPr>
      <w:r w:rsidRPr="00EB4848">
        <w:rPr>
          <w:rFonts w:ascii="Times New Roman" w:hAnsi="Times New Roman" w:cs="Times New Roman"/>
        </w:rPr>
        <w:t>Introducción: 5%</w:t>
      </w:r>
    </w:p>
    <w:p w14:paraId="4FA04085" w14:textId="77777777" w:rsidR="006475EF" w:rsidRPr="00EB4848" w:rsidRDefault="006475EF" w:rsidP="00EB4848">
      <w:pPr>
        <w:pStyle w:val="Prrafodelista"/>
        <w:numPr>
          <w:ilvl w:val="0"/>
          <w:numId w:val="14"/>
        </w:numPr>
        <w:spacing w:line="360" w:lineRule="auto"/>
        <w:jc w:val="both"/>
        <w:rPr>
          <w:rFonts w:ascii="Times New Roman" w:hAnsi="Times New Roman" w:cs="Times New Roman"/>
        </w:rPr>
      </w:pPr>
      <w:r w:rsidRPr="00EB4848">
        <w:rPr>
          <w:rFonts w:ascii="Times New Roman" w:hAnsi="Times New Roman" w:cs="Times New Roman"/>
        </w:rPr>
        <w:t>Instalaciones/Equipamiento: 40%</w:t>
      </w:r>
    </w:p>
    <w:p w14:paraId="51D8198A" w14:textId="77777777" w:rsidR="006475EF" w:rsidRPr="00EB4848" w:rsidRDefault="006475EF" w:rsidP="00EB4848">
      <w:pPr>
        <w:pStyle w:val="Prrafodelista"/>
        <w:numPr>
          <w:ilvl w:val="0"/>
          <w:numId w:val="14"/>
        </w:numPr>
        <w:spacing w:line="360" w:lineRule="auto"/>
        <w:jc w:val="both"/>
        <w:rPr>
          <w:rFonts w:ascii="Times New Roman" w:hAnsi="Times New Roman" w:cs="Times New Roman"/>
        </w:rPr>
      </w:pPr>
      <w:r w:rsidRPr="00EB4848">
        <w:rPr>
          <w:rFonts w:ascii="Times New Roman" w:hAnsi="Times New Roman" w:cs="Times New Roman"/>
        </w:rPr>
        <w:t>Plan de Seguridad: 15%</w:t>
      </w:r>
    </w:p>
    <w:p w14:paraId="6A589A32" w14:textId="77777777" w:rsidR="006475EF" w:rsidRPr="00EB4848" w:rsidRDefault="006475EF" w:rsidP="00EB4848">
      <w:pPr>
        <w:pStyle w:val="Prrafodelista"/>
        <w:numPr>
          <w:ilvl w:val="0"/>
          <w:numId w:val="14"/>
        </w:numPr>
        <w:spacing w:line="360" w:lineRule="auto"/>
        <w:jc w:val="both"/>
        <w:rPr>
          <w:rFonts w:ascii="Times New Roman" w:hAnsi="Times New Roman" w:cs="Times New Roman"/>
        </w:rPr>
      </w:pPr>
      <w:r w:rsidRPr="00EB4848">
        <w:rPr>
          <w:rFonts w:ascii="Times New Roman" w:hAnsi="Times New Roman" w:cs="Times New Roman"/>
        </w:rPr>
        <w:t>Diseño: 10%</w:t>
      </w:r>
    </w:p>
    <w:p w14:paraId="642072E9" w14:textId="77777777" w:rsidR="006475EF" w:rsidRPr="00EB4848" w:rsidRDefault="006475EF" w:rsidP="00EB4848">
      <w:pPr>
        <w:pStyle w:val="Prrafodelista"/>
        <w:numPr>
          <w:ilvl w:val="0"/>
          <w:numId w:val="14"/>
        </w:numPr>
        <w:spacing w:line="360" w:lineRule="auto"/>
        <w:jc w:val="both"/>
        <w:rPr>
          <w:rFonts w:ascii="Times New Roman" w:hAnsi="Times New Roman" w:cs="Times New Roman"/>
        </w:rPr>
      </w:pPr>
      <w:r w:rsidRPr="00EB4848">
        <w:rPr>
          <w:rFonts w:ascii="Times New Roman" w:hAnsi="Times New Roman" w:cs="Times New Roman"/>
        </w:rPr>
        <w:t>Plan del Proyecto: 30%</w:t>
      </w:r>
    </w:p>
    <w:p w14:paraId="37BE3CF6" w14:textId="3F2CC766"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xml:space="preserve">Esquema de la </w:t>
      </w:r>
      <w:proofErr w:type="spellStart"/>
      <w:r w:rsidRPr="006475EF">
        <w:rPr>
          <w:rFonts w:ascii="Times New Roman" w:hAnsi="Times New Roman" w:cs="Times New Roman"/>
        </w:rPr>
        <w:t>PropuestaLímite</w:t>
      </w:r>
      <w:proofErr w:type="spellEnd"/>
      <w:r w:rsidRPr="006475EF">
        <w:rPr>
          <w:rFonts w:ascii="Times New Roman" w:hAnsi="Times New Roman" w:cs="Times New Roman"/>
        </w:rPr>
        <w:t xml:space="preserve"> de páginas: Las propuestas solo se calificarán utilizando las primeras 10 páginas del informe (sin incluir la portada y la tabla de contenido).</w:t>
      </w:r>
    </w:p>
    <w:p w14:paraId="18358455" w14:textId="1FA7C308" w:rsidR="006475EF" w:rsidRPr="006475EF" w:rsidRDefault="00264FA0" w:rsidP="006475EF">
      <w:pPr>
        <w:spacing w:line="360" w:lineRule="auto"/>
        <w:jc w:val="both"/>
        <w:rPr>
          <w:rFonts w:ascii="Times New Roman" w:hAnsi="Times New Roman" w:cs="Times New Roman"/>
          <w:b/>
          <w:bCs/>
        </w:rPr>
      </w:pPr>
      <w:r>
        <w:rPr>
          <w:rFonts w:ascii="Times New Roman" w:hAnsi="Times New Roman" w:cs="Times New Roman"/>
          <w:b/>
          <w:bCs/>
        </w:rPr>
        <w:t xml:space="preserve">1. </w:t>
      </w:r>
      <w:r w:rsidR="006475EF" w:rsidRPr="006475EF">
        <w:rPr>
          <w:rFonts w:ascii="Times New Roman" w:hAnsi="Times New Roman" w:cs="Times New Roman"/>
          <w:b/>
          <w:bCs/>
        </w:rPr>
        <w:t>Instalaciones y Equipamiento</w:t>
      </w:r>
    </w:p>
    <w:p w14:paraId="582277FC"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1.1 Descripción de las instalaciones, equipo y suministros que se requieren para diseñar y fabricar los componentes del vehículo. Identificar horas de accesibilidad, capacitación y personal necesario para cualquier instalación.</w:t>
      </w:r>
    </w:p>
    <w:p w14:paraId="3D61E6D9"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1.2 Proporcionar una descripción del nivel de apoyo no material y patrocinio que su escuela está proporcionando.</w:t>
      </w:r>
    </w:p>
    <w:p w14:paraId="6FE1E6AD" w14:textId="6A246DC5" w:rsidR="006475EF" w:rsidRPr="006475EF" w:rsidRDefault="00264FA0" w:rsidP="006475EF">
      <w:pPr>
        <w:spacing w:line="360" w:lineRule="auto"/>
        <w:jc w:val="both"/>
        <w:rPr>
          <w:rFonts w:ascii="Times New Roman" w:hAnsi="Times New Roman" w:cs="Times New Roman"/>
          <w:b/>
          <w:bCs/>
        </w:rPr>
      </w:pPr>
      <w:r>
        <w:rPr>
          <w:rFonts w:ascii="Times New Roman" w:hAnsi="Times New Roman" w:cs="Times New Roman"/>
          <w:b/>
          <w:bCs/>
        </w:rPr>
        <w:t xml:space="preserve">2. </w:t>
      </w:r>
      <w:r w:rsidR="006475EF" w:rsidRPr="006475EF">
        <w:rPr>
          <w:rFonts w:ascii="Times New Roman" w:hAnsi="Times New Roman" w:cs="Times New Roman"/>
          <w:b/>
          <w:bCs/>
        </w:rPr>
        <w:t>Seguridad</w:t>
      </w:r>
    </w:p>
    <w:p w14:paraId="485B5E81"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2.1 Proporcionar un Plan de Seguridad.</w:t>
      </w:r>
    </w:p>
    <w:p w14:paraId="744544D1"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2.1.1 – Detallar cómo su equipo realizará el Análisis de Peligros.</w:t>
      </w:r>
    </w:p>
    <w:p w14:paraId="206DEA7B"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2.1.2 – Detallar cómo su equipo gestionará la Seguridad en las diversas ubicaciones.</w:t>
      </w:r>
    </w:p>
    <w:p w14:paraId="33C9418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2.1.3 – Proporcionar una lista preliminar de Hojas de Datos de Seguridad (SDS).</w:t>
      </w:r>
    </w:p>
    <w:p w14:paraId="4AE3D7DF"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2.1.4 – Esta sección aborda CÓMO su equipo instituirá la seguridad.</w:t>
      </w:r>
    </w:p>
    <w:p w14:paraId="21DD5B35"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2.2 Describir las Sesiones Informativas para Estudiantes que el equipo ha planeado.</w:t>
      </w:r>
    </w:p>
    <w:p w14:paraId="4400C7E3"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2.3 Describir los planes para incluir el uso de EPP adecuado.</w:t>
      </w:r>
    </w:p>
    <w:p w14:paraId="6D011BD0" w14:textId="67802EB0" w:rsidR="006475EF" w:rsidRPr="006475EF" w:rsidRDefault="00264FA0" w:rsidP="006475EF">
      <w:pPr>
        <w:spacing w:line="360" w:lineRule="auto"/>
        <w:jc w:val="both"/>
        <w:rPr>
          <w:rFonts w:ascii="Times New Roman" w:hAnsi="Times New Roman" w:cs="Times New Roman"/>
          <w:b/>
          <w:bCs/>
        </w:rPr>
      </w:pPr>
      <w:r>
        <w:rPr>
          <w:rFonts w:ascii="Times New Roman" w:hAnsi="Times New Roman" w:cs="Times New Roman"/>
          <w:b/>
          <w:bCs/>
        </w:rPr>
        <w:t xml:space="preserve">3. </w:t>
      </w:r>
      <w:r w:rsidR="006475EF" w:rsidRPr="006475EF">
        <w:rPr>
          <w:rFonts w:ascii="Times New Roman" w:hAnsi="Times New Roman" w:cs="Times New Roman"/>
          <w:b/>
          <w:bCs/>
        </w:rPr>
        <w:t>Diseño Técnico</w:t>
      </w:r>
    </w:p>
    <w:p w14:paraId="5E94FE49"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xml:space="preserve">3.1 Una descripción general básica del concepto de diseño del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y sus componentes.</w:t>
      </w:r>
    </w:p>
    <w:p w14:paraId="14EC1CF3"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3.2 Ideas de diseño de ruedas y planes de fabricación.</w:t>
      </w:r>
    </w:p>
    <w:p w14:paraId="411F555E"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lastRenderedPageBreak/>
        <w:t>3.3 Concepto y diseño del tren de transmisión con planes de fabricación.</w:t>
      </w:r>
    </w:p>
    <w:p w14:paraId="6A1ACEBD"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3.4 Identificar los sitios de tareas que el equipo planea intentar y proporcionar diseños preliminares.</w:t>
      </w:r>
    </w:p>
    <w:p w14:paraId="217A0F77"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3.5 Abordar los principales desafíos técnicos y posibles soluciones.</w:t>
      </w:r>
    </w:p>
    <w:p w14:paraId="62B003CC" w14:textId="14C58ECC" w:rsidR="006475EF" w:rsidRPr="006475EF" w:rsidRDefault="00264FA0" w:rsidP="006475EF">
      <w:pPr>
        <w:spacing w:line="360" w:lineRule="auto"/>
        <w:jc w:val="both"/>
        <w:rPr>
          <w:rFonts w:ascii="Times New Roman" w:hAnsi="Times New Roman" w:cs="Times New Roman"/>
          <w:b/>
          <w:bCs/>
        </w:rPr>
      </w:pPr>
      <w:r>
        <w:rPr>
          <w:rFonts w:ascii="Times New Roman" w:hAnsi="Times New Roman" w:cs="Times New Roman"/>
          <w:b/>
          <w:bCs/>
        </w:rPr>
        <w:t xml:space="preserve">4. </w:t>
      </w:r>
      <w:r w:rsidR="006475EF" w:rsidRPr="006475EF">
        <w:rPr>
          <w:rFonts w:ascii="Times New Roman" w:hAnsi="Times New Roman" w:cs="Times New Roman"/>
          <w:b/>
          <w:bCs/>
        </w:rPr>
        <w:t>Plan del Proyecto</w:t>
      </w:r>
    </w:p>
    <w:p w14:paraId="158E9276"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4.1 Proporcionar un cronograma/calendario de desarrollo detallado.</w:t>
      </w:r>
    </w:p>
    <w:p w14:paraId="19957B2E"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4.2 Proporcionar un presupuesto para cubrir todos los aspectos necesarios.</w:t>
      </w:r>
    </w:p>
    <w:p w14:paraId="16A36409"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4.3 Proporcionar un plan de financiación.</w:t>
      </w:r>
    </w:p>
    <w:p w14:paraId="15417C52"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4.4 Incluir cualquier respaldo de la escuela.</w:t>
      </w:r>
    </w:p>
    <w:p w14:paraId="0C4B2178" w14:textId="42D098F5" w:rsidR="006475EF" w:rsidRPr="006475EF" w:rsidRDefault="00264FA0" w:rsidP="006475EF">
      <w:pPr>
        <w:spacing w:line="360" w:lineRule="auto"/>
        <w:jc w:val="both"/>
        <w:rPr>
          <w:rFonts w:ascii="Times New Roman" w:hAnsi="Times New Roman" w:cs="Times New Roman"/>
          <w:b/>
          <w:bCs/>
        </w:rPr>
      </w:pPr>
      <w:r>
        <w:rPr>
          <w:rFonts w:ascii="Times New Roman" w:hAnsi="Times New Roman" w:cs="Times New Roman"/>
          <w:b/>
          <w:bCs/>
        </w:rPr>
        <w:t xml:space="preserve">5. </w:t>
      </w:r>
      <w:r w:rsidR="006475EF" w:rsidRPr="006475EF">
        <w:rPr>
          <w:rFonts w:ascii="Times New Roman" w:hAnsi="Times New Roman" w:cs="Times New Roman"/>
          <w:b/>
          <w:bCs/>
        </w:rPr>
        <w:t>Participación (</w:t>
      </w:r>
      <w:proofErr w:type="spellStart"/>
      <w:r w:rsidR="006475EF" w:rsidRPr="006475EF">
        <w:rPr>
          <w:rFonts w:ascii="Times New Roman" w:hAnsi="Times New Roman" w:cs="Times New Roman"/>
          <w:b/>
          <w:bCs/>
        </w:rPr>
        <w:t>Engagement</w:t>
      </w:r>
      <w:proofErr w:type="spellEnd"/>
      <w:r w:rsidR="006475EF" w:rsidRPr="006475EF">
        <w:rPr>
          <w:rFonts w:ascii="Times New Roman" w:hAnsi="Times New Roman" w:cs="Times New Roman"/>
          <w:b/>
          <w:bCs/>
        </w:rPr>
        <w:t>)</w:t>
      </w:r>
    </w:p>
    <w:p w14:paraId="394FBD9A"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5.1 Incluir un Plan de Participación en la Industria STEM O un Plan de Participación STEM Comunitaria (1 página máximo) (ver Sección 7.6).</w:t>
      </w:r>
    </w:p>
    <w:p w14:paraId="4329A1F3" w14:textId="7DF457A1" w:rsidR="006475EF" w:rsidRPr="006475EF" w:rsidRDefault="00264FA0" w:rsidP="006475EF">
      <w:pPr>
        <w:spacing w:line="360" w:lineRule="auto"/>
        <w:jc w:val="both"/>
        <w:rPr>
          <w:rFonts w:ascii="Times New Roman" w:hAnsi="Times New Roman" w:cs="Times New Roman"/>
          <w:b/>
          <w:bCs/>
        </w:rPr>
      </w:pPr>
      <w:r>
        <w:rPr>
          <w:rFonts w:ascii="Times New Roman" w:hAnsi="Times New Roman" w:cs="Times New Roman"/>
          <w:b/>
          <w:bCs/>
        </w:rPr>
        <w:t xml:space="preserve">6. </w:t>
      </w:r>
      <w:r w:rsidR="006475EF" w:rsidRPr="006475EF">
        <w:rPr>
          <w:rFonts w:ascii="Times New Roman" w:hAnsi="Times New Roman" w:cs="Times New Roman"/>
          <w:b/>
          <w:bCs/>
        </w:rPr>
        <w:t>Apéndice</w:t>
      </w:r>
    </w:p>
    <w:p w14:paraId="2F36BB6C"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6.1 Adjuntar una breve carta de apoyo institucional.</w:t>
      </w:r>
    </w:p>
    <w:p w14:paraId="11C7191B" w14:textId="77777777" w:rsidR="00EB4848" w:rsidRDefault="00EB4848" w:rsidP="006475EF">
      <w:pPr>
        <w:spacing w:line="360" w:lineRule="auto"/>
        <w:jc w:val="both"/>
        <w:rPr>
          <w:rFonts w:ascii="Times New Roman" w:hAnsi="Times New Roman" w:cs="Times New Roman"/>
        </w:rPr>
      </w:pPr>
    </w:p>
    <w:p w14:paraId="0745FB13" w14:textId="77777777" w:rsidR="00EB4848" w:rsidRDefault="00EB4848" w:rsidP="006475EF">
      <w:pPr>
        <w:spacing w:line="360" w:lineRule="auto"/>
        <w:jc w:val="both"/>
        <w:rPr>
          <w:rFonts w:ascii="Times New Roman" w:hAnsi="Times New Roman" w:cs="Times New Roman"/>
        </w:rPr>
      </w:pPr>
    </w:p>
    <w:p w14:paraId="625A5A76" w14:textId="77777777" w:rsidR="00EB4848" w:rsidRDefault="00EB4848" w:rsidP="006475EF">
      <w:pPr>
        <w:spacing w:line="360" w:lineRule="auto"/>
        <w:jc w:val="both"/>
        <w:rPr>
          <w:rFonts w:ascii="Times New Roman" w:hAnsi="Times New Roman" w:cs="Times New Roman"/>
        </w:rPr>
      </w:pPr>
    </w:p>
    <w:p w14:paraId="1510928B" w14:textId="77777777" w:rsidR="00EB4848" w:rsidRDefault="00EB4848" w:rsidP="006475EF">
      <w:pPr>
        <w:spacing w:line="360" w:lineRule="auto"/>
        <w:jc w:val="both"/>
        <w:rPr>
          <w:rFonts w:ascii="Times New Roman" w:hAnsi="Times New Roman" w:cs="Times New Roman"/>
        </w:rPr>
      </w:pPr>
    </w:p>
    <w:p w14:paraId="266A35C8" w14:textId="77777777" w:rsidR="00EB4848" w:rsidRDefault="00EB4848" w:rsidP="006475EF">
      <w:pPr>
        <w:spacing w:line="360" w:lineRule="auto"/>
        <w:jc w:val="both"/>
        <w:rPr>
          <w:rFonts w:ascii="Times New Roman" w:hAnsi="Times New Roman" w:cs="Times New Roman"/>
        </w:rPr>
      </w:pPr>
    </w:p>
    <w:p w14:paraId="71FD0534" w14:textId="77777777" w:rsidR="00EB4848" w:rsidRDefault="00EB4848" w:rsidP="006475EF">
      <w:pPr>
        <w:spacing w:line="360" w:lineRule="auto"/>
        <w:jc w:val="both"/>
        <w:rPr>
          <w:rFonts w:ascii="Times New Roman" w:hAnsi="Times New Roman" w:cs="Times New Roman"/>
        </w:rPr>
      </w:pPr>
    </w:p>
    <w:p w14:paraId="0D092E44" w14:textId="77777777" w:rsidR="00EB4848" w:rsidRDefault="00EB4848" w:rsidP="006475EF">
      <w:pPr>
        <w:spacing w:line="360" w:lineRule="auto"/>
        <w:jc w:val="both"/>
        <w:rPr>
          <w:rFonts w:ascii="Times New Roman" w:hAnsi="Times New Roman" w:cs="Times New Roman"/>
        </w:rPr>
      </w:pPr>
    </w:p>
    <w:p w14:paraId="7D87ABE8" w14:textId="77777777" w:rsidR="005C55FA" w:rsidRDefault="005C55FA" w:rsidP="006475EF">
      <w:pPr>
        <w:spacing w:line="360" w:lineRule="auto"/>
        <w:jc w:val="both"/>
        <w:rPr>
          <w:rFonts w:ascii="Times New Roman" w:hAnsi="Times New Roman" w:cs="Times New Roman"/>
        </w:rPr>
      </w:pPr>
    </w:p>
    <w:p w14:paraId="571D492D" w14:textId="77777777" w:rsidR="003A389D" w:rsidRDefault="003A389D" w:rsidP="006475EF">
      <w:pPr>
        <w:spacing w:line="360" w:lineRule="auto"/>
        <w:jc w:val="both"/>
        <w:rPr>
          <w:rFonts w:ascii="Times New Roman" w:hAnsi="Times New Roman" w:cs="Times New Roman"/>
        </w:rPr>
      </w:pPr>
    </w:p>
    <w:p w14:paraId="5782B6A4" w14:textId="77777777" w:rsidR="003A389D" w:rsidRDefault="003A389D" w:rsidP="006475EF">
      <w:pPr>
        <w:spacing w:line="360" w:lineRule="auto"/>
        <w:jc w:val="both"/>
        <w:rPr>
          <w:rFonts w:ascii="Times New Roman" w:hAnsi="Times New Roman" w:cs="Times New Roman"/>
        </w:rPr>
      </w:pPr>
    </w:p>
    <w:p w14:paraId="276F8A75" w14:textId="77777777" w:rsidR="003A389D" w:rsidRDefault="003A389D" w:rsidP="006475EF">
      <w:pPr>
        <w:spacing w:line="360" w:lineRule="auto"/>
        <w:jc w:val="both"/>
        <w:rPr>
          <w:rFonts w:ascii="Times New Roman" w:hAnsi="Times New Roman" w:cs="Times New Roman"/>
        </w:rPr>
      </w:pPr>
    </w:p>
    <w:p w14:paraId="61C0F766" w14:textId="2D08CCA7" w:rsidR="006475EF" w:rsidRPr="006475EF" w:rsidRDefault="00EB4848" w:rsidP="006475EF">
      <w:pPr>
        <w:spacing w:line="360" w:lineRule="auto"/>
        <w:jc w:val="both"/>
        <w:rPr>
          <w:rFonts w:ascii="Times New Roman" w:hAnsi="Times New Roman" w:cs="Times New Roman"/>
          <w:b/>
          <w:bCs/>
          <w:sz w:val="28"/>
          <w:szCs w:val="28"/>
        </w:rPr>
      </w:pPr>
      <w:r w:rsidRPr="00264FA0">
        <w:rPr>
          <w:rFonts w:ascii="Times New Roman" w:hAnsi="Times New Roman" w:cs="Times New Roman"/>
          <w:b/>
          <w:bCs/>
          <w:sz w:val="28"/>
          <w:szCs w:val="28"/>
        </w:rPr>
        <w:lastRenderedPageBreak/>
        <w:t>7.4 REVISIÓN DE DISEÑO (DR) — CONTROL REMOTO</w:t>
      </w:r>
    </w:p>
    <w:p w14:paraId="2230A1C7" w14:textId="58DAF0D2"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El propósito de la DR es demostrar que el diseño general cumple con todos los requisitos con un riesgo aceptable, dentro de las restricciones de costo, cronograma y rendimiento técnico, y establecer la base para proceder con la fabricación, ensamblaje e integración. Debe mostrar que se han seleccionado las opciones de diseño correctas y se han identificado las interfaces. Se deben presentar los costos y cronogramas de referencia completos, así como toda la evaluación de riesgos, los sistemas de gestión y las métricas.</w:t>
      </w:r>
    </w:p>
    <w:p w14:paraId="3EBB1A26" w14:textId="77777777" w:rsidR="006475EF" w:rsidRPr="005C55FA" w:rsidRDefault="006475EF" w:rsidP="005C55FA">
      <w:pPr>
        <w:pStyle w:val="Prrafodelista"/>
        <w:numPr>
          <w:ilvl w:val="0"/>
          <w:numId w:val="17"/>
        </w:numPr>
        <w:spacing w:line="360" w:lineRule="auto"/>
        <w:jc w:val="both"/>
        <w:rPr>
          <w:rFonts w:ascii="Times New Roman" w:hAnsi="Times New Roman" w:cs="Times New Roman"/>
        </w:rPr>
      </w:pPr>
      <w:r w:rsidRPr="005C55FA">
        <w:rPr>
          <w:rFonts w:ascii="Times New Roman" w:hAnsi="Times New Roman" w:cs="Times New Roman"/>
        </w:rPr>
        <w:t>La DRR representa el 20% de la puntuación general de la competencia.</w:t>
      </w:r>
    </w:p>
    <w:p w14:paraId="2AE6E8E4" w14:textId="77777777" w:rsidR="006475EF" w:rsidRPr="005C55FA" w:rsidRDefault="006475EF" w:rsidP="005C55FA">
      <w:pPr>
        <w:pStyle w:val="Prrafodelista"/>
        <w:numPr>
          <w:ilvl w:val="0"/>
          <w:numId w:val="17"/>
        </w:numPr>
        <w:spacing w:line="360" w:lineRule="auto"/>
        <w:jc w:val="both"/>
        <w:rPr>
          <w:rFonts w:ascii="Times New Roman" w:hAnsi="Times New Roman" w:cs="Times New Roman"/>
        </w:rPr>
      </w:pPr>
      <w:r w:rsidRPr="005C55FA">
        <w:rPr>
          <w:rFonts w:ascii="Times New Roman" w:hAnsi="Times New Roman" w:cs="Times New Roman"/>
        </w:rPr>
        <w:t>La Presentación de la DR valdrá el 10% del total de puntos de la DR.</w:t>
      </w:r>
    </w:p>
    <w:p w14:paraId="335EF0B6" w14:textId="625586C6" w:rsidR="006475EF" w:rsidRP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t>Formato</w:t>
      </w:r>
    </w:p>
    <w:p w14:paraId="5C454FA8" w14:textId="77777777" w:rsidR="006475EF" w:rsidRPr="005C55FA" w:rsidRDefault="006475EF" w:rsidP="005C55FA">
      <w:pPr>
        <w:pStyle w:val="Prrafodelista"/>
        <w:numPr>
          <w:ilvl w:val="0"/>
          <w:numId w:val="18"/>
        </w:numPr>
        <w:spacing w:line="360" w:lineRule="auto"/>
        <w:jc w:val="both"/>
        <w:rPr>
          <w:rFonts w:ascii="Times New Roman" w:hAnsi="Times New Roman" w:cs="Times New Roman"/>
        </w:rPr>
      </w:pPr>
      <w:r w:rsidRPr="005C55FA">
        <w:rPr>
          <w:rFonts w:ascii="Times New Roman" w:hAnsi="Times New Roman" w:cs="Times New Roman"/>
        </w:rPr>
        <w:t>La Revisión de Diseño debe presentarse en formato PDF.</w:t>
      </w:r>
    </w:p>
    <w:p w14:paraId="6A0DBC31" w14:textId="77777777" w:rsidR="006475EF" w:rsidRPr="005C55FA" w:rsidRDefault="006475EF" w:rsidP="005C55FA">
      <w:pPr>
        <w:pStyle w:val="Prrafodelista"/>
        <w:numPr>
          <w:ilvl w:val="0"/>
          <w:numId w:val="18"/>
        </w:numPr>
        <w:spacing w:line="360" w:lineRule="auto"/>
        <w:jc w:val="both"/>
        <w:rPr>
          <w:rFonts w:ascii="Times New Roman" w:hAnsi="Times New Roman" w:cs="Times New Roman"/>
        </w:rPr>
      </w:pPr>
      <w:r w:rsidRPr="005C55FA">
        <w:rPr>
          <w:rFonts w:ascii="Times New Roman" w:hAnsi="Times New Roman" w:cs="Times New Roman"/>
        </w:rPr>
        <w:t xml:space="preserve">Fuente Times New </w:t>
      </w:r>
      <w:proofErr w:type="spellStart"/>
      <w:r w:rsidRPr="005C55FA">
        <w:rPr>
          <w:rFonts w:ascii="Times New Roman" w:hAnsi="Times New Roman" w:cs="Times New Roman"/>
        </w:rPr>
        <w:t>Roman</w:t>
      </w:r>
      <w:proofErr w:type="spellEnd"/>
      <w:r w:rsidRPr="005C55FA">
        <w:rPr>
          <w:rFonts w:ascii="Times New Roman" w:hAnsi="Times New Roman" w:cs="Times New Roman"/>
        </w:rPr>
        <w:t xml:space="preserve"> tamaño 12 o similar.</w:t>
      </w:r>
    </w:p>
    <w:p w14:paraId="61D848C8" w14:textId="77777777" w:rsidR="00510E08" w:rsidRDefault="006475EF" w:rsidP="006475EF">
      <w:pPr>
        <w:pStyle w:val="Prrafodelista"/>
        <w:numPr>
          <w:ilvl w:val="0"/>
          <w:numId w:val="18"/>
        </w:numPr>
        <w:spacing w:line="360" w:lineRule="auto"/>
        <w:jc w:val="both"/>
        <w:rPr>
          <w:rFonts w:ascii="Times New Roman" w:hAnsi="Times New Roman" w:cs="Times New Roman"/>
        </w:rPr>
      </w:pPr>
      <w:r w:rsidRPr="005C55FA">
        <w:rPr>
          <w:rFonts w:ascii="Times New Roman" w:hAnsi="Times New Roman" w:cs="Times New Roman"/>
        </w:rPr>
        <w:t xml:space="preserve">Tamaño de papel de 8.5 in. × 11 in. </w:t>
      </w:r>
      <w:r w:rsidRPr="00510E08">
        <w:rPr>
          <w:rFonts w:ascii="Times New Roman" w:hAnsi="Times New Roman" w:cs="Times New Roman"/>
        </w:rPr>
        <w:t>con márgenes de 1 in.</w:t>
      </w:r>
    </w:p>
    <w:p w14:paraId="67681770" w14:textId="77777777" w:rsidR="003A389D" w:rsidRDefault="006475EF" w:rsidP="003A389D">
      <w:pPr>
        <w:pStyle w:val="Prrafodelista"/>
        <w:numPr>
          <w:ilvl w:val="0"/>
          <w:numId w:val="18"/>
        </w:numPr>
        <w:spacing w:line="360" w:lineRule="auto"/>
        <w:jc w:val="both"/>
        <w:rPr>
          <w:rFonts w:ascii="Times New Roman" w:hAnsi="Times New Roman" w:cs="Times New Roman"/>
        </w:rPr>
      </w:pPr>
      <w:r w:rsidRPr="00510E08">
        <w:rPr>
          <w:rFonts w:ascii="Times New Roman" w:hAnsi="Times New Roman" w:cs="Times New Roman"/>
        </w:rPr>
        <w:t xml:space="preserve">Una portada que incluya: </w:t>
      </w:r>
    </w:p>
    <w:p w14:paraId="1F32C2FB" w14:textId="77777777" w:rsidR="003A389D" w:rsidRDefault="003A389D" w:rsidP="003A389D">
      <w:pPr>
        <w:pStyle w:val="Prrafodelista"/>
        <w:numPr>
          <w:ilvl w:val="0"/>
          <w:numId w:val="24"/>
        </w:numPr>
        <w:spacing w:line="360" w:lineRule="auto"/>
        <w:jc w:val="both"/>
        <w:rPr>
          <w:rFonts w:ascii="Times New Roman" w:hAnsi="Times New Roman" w:cs="Times New Roman"/>
        </w:rPr>
      </w:pPr>
      <w:r w:rsidRPr="003A389D">
        <w:rPr>
          <w:rFonts w:ascii="Times New Roman" w:hAnsi="Times New Roman" w:cs="Times New Roman"/>
        </w:rPr>
        <w:t>El nombre de la escuela secundaria/preparatoria, universidad o institución, junto con la dirección postal completa.</w:t>
      </w:r>
    </w:p>
    <w:p w14:paraId="732508D1" w14:textId="77777777" w:rsidR="003A389D" w:rsidRDefault="003A389D" w:rsidP="003A389D">
      <w:pPr>
        <w:pStyle w:val="Prrafodelista"/>
        <w:numPr>
          <w:ilvl w:val="0"/>
          <w:numId w:val="24"/>
        </w:numPr>
        <w:spacing w:line="360" w:lineRule="auto"/>
        <w:jc w:val="both"/>
        <w:rPr>
          <w:rFonts w:ascii="Times New Roman" w:hAnsi="Times New Roman" w:cs="Times New Roman"/>
        </w:rPr>
      </w:pPr>
      <w:r w:rsidRPr="003A389D">
        <w:rPr>
          <w:rFonts w:ascii="Times New Roman" w:hAnsi="Times New Roman" w:cs="Times New Roman"/>
        </w:rPr>
        <w:t>División: Escuela secundaria o preparatoria o universidad y HP o RC.</w:t>
      </w:r>
    </w:p>
    <w:p w14:paraId="58EE4457" w14:textId="77777777" w:rsidR="003A389D" w:rsidRDefault="003A389D" w:rsidP="003A389D">
      <w:pPr>
        <w:pStyle w:val="Prrafodelista"/>
        <w:numPr>
          <w:ilvl w:val="0"/>
          <w:numId w:val="24"/>
        </w:numPr>
        <w:spacing w:line="360" w:lineRule="auto"/>
        <w:jc w:val="both"/>
        <w:rPr>
          <w:rFonts w:ascii="Times New Roman" w:hAnsi="Times New Roman" w:cs="Times New Roman"/>
        </w:rPr>
      </w:pPr>
      <w:r w:rsidRPr="003A389D">
        <w:rPr>
          <w:rFonts w:ascii="Times New Roman" w:hAnsi="Times New Roman" w:cs="Times New Roman"/>
        </w:rPr>
        <w:t>Fecha</w:t>
      </w:r>
    </w:p>
    <w:p w14:paraId="712766AB" w14:textId="77777777" w:rsidR="003A389D" w:rsidRDefault="003A389D" w:rsidP="003A389D">
      <w:pPr>
        <w:pStyle w:val="Prrafodelista"/>
        <w:numPr>
          <w:ilvl w:val="0"/>
          <w:numId w:val="24"/>
        </w:numPr>
        <w:spacing w:line="360" w:lineRule="auto"/>
        <w:jc w:val="both"/>
        <w:rPr>
          <w:rFonts w:ascii="Times New Roman" w:hAnsi="Times New Roman" w:cs="Times New Roman"/>
        </w:rPr>
      </w:pPr>
      <w:r w:rsidRPr="003A389D">
        <w:rPr>
          <w:rFonts w:ascii="Times New Roman" w:hAnsi="Times New Roman" w:cs="Times New Roman"/>
        </w:rPr>
        <w:t>Nombre, cargo y dirección de correo electrónico de:</w:t>
      </w:r>
    </w:p>
    <w:p w14:paraId="0BD5ABE0" w14:textId="77777777" w:rsidR="003A389D" w:rsidRDefault="003A389D" w:rsidP="003A389D">
      <w:pPr>
        <w:pStyle w:val="Prrafodelista"/>
        <w:numPr>
          <w:ilvl w:val="0"/>
          <w:numId w:val="25"/>
        </w:numPr>
        <w:spacing w:line="360" w:lineRule="auto"/>
        <w:jc w:val="both"/>
        <w:rPr>
          <w:rFonts w:ascii="Times New Roman" w:hAnsi="Times New Roman" w:cs="Times New Roman"/>
        </w:rPr>
      </w:pPr>
      <w:r w:rsidRPr="003A389D">
        <w:rPr>
          <w:rFonts w:ascii="Times New Roman" w:hAnsi="Times New Roman" w:cs="Times New Roman"/>
        </w:rPr>
        <w:t>El asesor del equipo</w:t>
      </w:r>
    </w:p>
    <w:p w14:paraId="56D607BE" w14:textId="77777777" w:rsidR="003A389D" w:rsidRDefault="003A389D" w:rsidP="003A389D">
      <w:pPr>
        <w:pStyle w:val="Prrafodelista"/>
        <w:numPr>
          <w:ilvl w:val="0"/>
          <w:numId w:val="25"/>
        </w:numPr>
        <w:spacing w:line="360" w:lineRule="auto"/>
        <w:jc w:val="both"/>
        <w:rPr>
          <w:rFonts w:ascii="Times New Roman" w:hAnsi="Times New Roman" w:cs="Times New Roman"/>
        </w:rPr>
      </w:pPr>
      <w:r w:rsidRPr="003A389D">
        <w:rPr>
          <w:rFonts w:ascii="Times New Roman" w:hAnsi="Times New Roman" w:cs="Times New Roman"/>
        </w:rPr>
        <w:t>El líder del equipo de estudiantes</w:t>
      </w:r>
    </w:p>
    <w:p w14:paraId="08EADF6C" w14:textId="77777777" w:rsidR="003A389D" w:rsidRDefault="003A389D" w:rsidP="003A389D">
      <w:pPr>
        <w:pStyle w:val="Prrafodelista"/>
        <w:numPr>
          <w:ilvl w:val="0"/>
          <w:numId w:val="25"/>
        </w:numPr>
        <w:spacing w:line="360" w:lineRule="auto"/>
        <w:jc w:val="both"/>
        <w:rPr>
          <w:rFonts w:ascii="Times New Roman" w:hAnsi="Times New Roman" w:cs="Times New Roman"/>
        </w:rPr>
      </w:pPr>
      <w:r w:rsidRPr="003A389D">
        <w:rPr>
          <w:rFonts w:ascii="Times New Roman" w:hAnsi="Times New Roman" w:cs="Times New Roman"/>
        </w:rPr>
        <w:t>El responsable de seguridad de los estudiantes</w:t>
      </w:r>
    </w:p>
    <w:p w14:paraId="42F692DB" w14:textId="7AA0CF84" w:rsidR="003A389D" w:rsidRPr="00F64EDF" w:rsidRDefault="003A389D" w:rsidP="003A389D">
      <w:pPr>
        <w:pStyle w:val="Prrafodelista"/>
        <w:numPr>
          <w:ilvl w:val="0"/>
          <w:numId w:val="25"/>
        </w:numPr>
        <w:spacing w:line="360" w:lineRule="auto"/>
        <w:jc w:val="both"/>
        <w:rPr>
          <w:rFonts w:ascii="Times New Roman" w:hAnsi="Times New Roman" w:cs="Times New Roman"/>
        </w:rPr>
      </w:pPr>
      <w:r w:rsidRPr="003A389D">
        <w:rPr>
          <w:rFonts w:ascii="Times New Roman" w:hAnsi="Times New Roman" w:cs="Times New Roman"/>
        </w:rPr>
        <w:t>Lista de los miembros del equipo de estudiantes participantes (incluidos el líder del equipo de estudiantes y el responsable de seguridad de los estudiantes)</w:t>
      </w:r>
      <w:r>
        <w:rPr>
          <w:rFonts w:ascii="Times New Roman" w:hAnsi="Times New Roman" w:cs="Times New Roman"/>
        </w:rPr>
        <w:t xml:space="preserve"> </w:t>
      </w:r>
      <w:r w:rsidRPr="003A389D">
        <w:rPr>
          <w:rFonts w:ascii="Times New Roman" w:hAnsi="Times New Roman" w:cs="Times New Roman"/>
        </w:rPr>
        <w:t>que se comprometerán con el proyecto y sus funciones propuestas.</w:t>
      </w:r>
    </w:p>
    <w:p w14:paraId="1C2BDB33" w14:textId="15C102DC" w:rsidR="006475EF" w:rsidRPr="006475EF" w:rsidRDefault="006475EF" w:rsidP="00510E08">
      <w:pPr>
        <w:spacing w:line="360" w:lineRule="auto"/>
        <w:jc w:val="both"/>
        <w:rPr>
          <w:rFonts w:ascii="Times New Roman" w:hAnsi="Times New Roman" w:cs="Times New Roman"/>
        </w:rPr>
      </w:pPr>
      <w:r w:rsidRPr="006475EF">
        <w:rPr>
          <w:rFonts w:ascii="Times New Roman" w:hAnsi="Times New Roman" w:cs="Times New Roman"/>
          <w:b/>
          <w:bCs/>
        </w:rPr>
        <w:t>Presentación de la DR:</w:t>
      </w:r>
      <w:r w:rsidRPr="006475EF">
        <w:rPr>
          <w:rFonts w:ascii="Times New Roman" w:hAnsi="Times New Roman" w:cs="Times New Roman"/>
        </w:rPr>
        <w:t xml:space="preserve"> Se espera que los participantes del equipo entreguen el informe de manera profesional</w:t>
      </w:r>
      <w:r w:rsidR="00510E08">
        <w:rPr>
          <w:rFonts w:ascii="Times New Roman" w:hAnsi="Times New Roman" w:cs="Times New Roman"/>
        </w:rPr>
        <w:t xml:space="preserve"> </w:t>
      </w:r>
      <w:r w:rsidR="00510E08" w:rsidRPr="00510E08">
        <w:rPr>
          <w:rFonts w:ascii="Times New Roman" w:hAnsi="Times New Roman" w:cs="Times New Roman"/>
        </w:rPr>
        <w:t>y</w:t>
      </w:r>
      <w:r w:rsidR="00510E08">
        <w:rPr>
          <w:rFonts w:ascii="Times New Roman" w:hAnsi="Times New Roman" w:cs="Times New Roman"/>
        </w:rPr>
        <w:t xml:space="preserve"> </w:t>
      </w:r>
      <w:r w:rsidR="00510E08" w:rsidRPr="00510E08">
        <w:rPr>
          <w:rFonts w:ascii="Times New Roman" w:hAnsi="Times New Roman" w:cs="Times New Roman"/>
        </w:rPr>
        <w:t>respondan a todas las preguntas lo mejor posible. El asesor puede asistir, pero no debe realizar la presentación</w:t>
      </w:r>
      <w:r w:rsidR="00510E08">
        <w:rPr>
          <w:rFonts w:ascii="Times New Roman" w:hAnsi="Times New Roman" w:cs="Times New Roman"/>
        </w:rPr>
        <w:t xml:space="preserve"> </w:t>
      </w:r>
      <w:r w:rsidR="00510E08" w:rsidRPr="00510E08">
        <w:rPr>
          <w:rFonts w:ascii="Times New Roman" w:hAnsi="Times New Roman" w:cs="Times New Roman"/>
        </w:rPr>
        <w:t>ni responder a ninguna pregunta relacionada con el proyecto. Toda la presentación debe realizarse en inglés.</w:t>
      </w:r>
    </w:p>
    <w:p w14:paraId="113232B0" w14:textId="61A5873C" w:rsidR="00510E08" w:rsidRPr="00510E08" w:rsidRDefault="00510E08" w:rsidP="00510E08">
      <w:pPr>
        <w:pStyle w:val="Prrafodelista"/>
        <w:numPr>
          <w:ilvl w:val="0"/>
          <w:numId w:val="20"/>
        </w:numPr>
        <w:spacing w:line="360" w:lineRule="auto"/>
        <w:jc w:val="both"/>
        <w:rPr>
          <w:rFonts w:ascii="Times New Roman" w:hAnsi="Times New Roman" w:cs="Times New Roman"/>
        </w:rPr>
      </w:pPr>
      <w:r w:rsidRPr="00510E08">
        <w:rPr>
          <w:rFonts w:ascii="Times New Roman" w:hAnsi="Times New Roman" w:cs="Times New Roman"/>
        </w:rPr>
        <w:t>El tiempo de presentación está limitado a 30 minutos; tras la presentación habrá un debate de 15 minutos para intercambiar opiniones.</w:t>
      </w:r>
    </w:p>
    <w:p w14:paraId="4DCF468E" w14:textId="4B6938D0" w:rsidR="00510E08" w:rsidRPr="00510E08" w:rsidRDefault="00510E08" w:rsidP="00510E08">
      <w:pPr>
        <w:pStyle w:val="Prrafodelista"/>
        <w:numPr>
          <w:ilvl w:val="0"/>
          <w:numId w:val="20"/>
        </w:numPr>
        <w:spacing w:line="360" w:lineRule="auto"/>
        <w:jc w:val="both"/>
        <w:rPr>
          <w:rFonts w:ascii="Times New Roman" w:hAnsi="Times New Roman" w:cs="Times New Roman"/>
        </w:rPr>
      </w:pPr>
      <w:r w:rsidRPr="00510E08">
        <w:rPr>
          <w:rFonts w:ascii="Times New Roman" w:hAnsi="Times New Roman" w:cs="Times New Roman"/>
        </w:rPr>
        <w:lastRenderedPageBreak/>
        <w:t>La presentación debe incluir una visión general de cada sección del informe de DR, haciendo hincapié en los puntos clave.</w:t>
      </w:r>
    </w:p>
    <w:p w14:paraId="6BF07768" w14:textId="30CCB312" w:rsidR="00510E08" w:rsidRPr="00510E08" w:rsidRDefault="00510E08" w:rsidP="00510E08">
      <w:pPr>
        <w:pStyle w:val="Prrafodelista"/>
        <w:numPr>
          <w:ilvl w:val="0"/>
          <w:numId w:val="20"/>
        </w:numPr>
        <w:spacing w:line="360" w:lineRule="auto"/>
        <w:jc w:val="both"/>
        <w:rPr>
          <w:rFonts w:ascii="Times New Roman" w:hAnsi="Times New Roman" w:cs="Times New Roman"/>
        </w:rPr>
      </w:pPr>
      <w:r w:rsidRPr="00510E08">
        <w:rPr>
          <w:rFonts w:ascii="Times New Roman" w:hAnsi="Times New Roman" w:cs="Times New Roman"/>
        </w:rPr>
        <w:t>La presentación debe ser atractiva y estar bien estructurada en un orden lógico, con una introducción, un cuerpo y una conclusión claros.</w:t>
      </w:r>
    </w:p>
    <w:p w14:paraId="5C818B85" w14:textId="77777777" w:rsidR="001F78BA" w:rsidRDefault="001F78BA" w:rsidP="00510E08">
      <w:pPr>
        <w:spacing w:line="360" w:lineRule="auto"/>
        <w:jc w:val="both"/>
        <w:rPr>
          <w:rFonts w:ascii="Times New Roman" w:hAnsi="Times New Roman" w:cs="Times New Roman"/>
        </w:rPr>
      </w:pPr>
    </w:p>
    <w:p w14:paraId="4847A567" w14:textId="2EEE9A51" w:rsidR="006475EF" w:rsidRPr="006475EF" w:rsidRDefault="006475EF" w:rsidP="00510E08">
      <w:pPr>
        <w:spacing w:line="360" w:lineRule="auto"/>
        <w:jc w:val="both"/>
        <w:rPr>
          <w:rFonts w:ascii="Times New Roman" w:hAnsi="Times New Roman" w:cs="Times New Roman"/>
          <w:b/>
          <w:bCs/>
        </w:rPr>
      </w:pPr>
      <w:r w:rsidRPr="006475EF">
        <w:rPr>
          <w:rFonts w:ascii="Times New Roman" w:hAnsi="Times New Roman" w:cs="Times New Roman"/>
          <w:b/>
          <w:bCs/>
        </w:rPr>
        <w:t>Rúbrica</w:t>
      </w:r>
    </w:p>
    <w:p w14:paraId="7FA1414C" w14:textId="77777777" w:rsidR="006475EF" w:rsidRPr="00EB4848" w:rsidRDefault="006475EF" w:rsidP="00EB4848">
      <w:pPr>
        <w:pStyle w:val="Prrafodelista"/>
        <w:numPr>
          <w:ilvl w:val="0"/>
          <w:numId w:val="15"/>
        </w:numPr>
        <w:spacing w:line="360" w:lineRule="auto"/>
        <w:jc w:val="both"/>
        <w:rPr>
          <w:rFonts w:ascii="Times New Roman" w:hAnsi="Times New Roman" w:cs="Times New Roman"/>
        </w:rPr>
      </w:pPr>
      <w:r w:rsidRPr="00EB4848">
        <w:rPr>
          <w:rFonts w:ascii="Times New Roman" w:hAnsi="Times New Roman" w:cs="Times New Roman"/>
        </w:rPr>
        <w:t>Criterios del Vehículo: 30%</w:t>
      </w:r>
    </w:p>
    <w:p w14:paraId="6852FB7D" w14:textId="77777777" w:rsidR="006475EF" w:rsidRPr="00EB4848" w:rsidRDefault="006475EF" w:rsidP="00EB4848">
      <w:pPr>
        <w:pStyle w:val="Prrafodelista"/>
        <w:numPr>
          <w:ilvl w:val="0"/>
          <w:numId w:val="15"/>
        </w:numPr>
        <w:spacing w:line="360" w:lineRule="auto"/>
        <w:jc w:val="both"/>
        <w:rPr>
          <w:rFonts w:ascii="Times New Roman" w:hAnsi="Times New Roman" w:cs="Times New Roman"/>
        </w:rPr>
      </w:pPr>
      <w:r w:rsidRPr="00EB4848">
        <w:rPr>
          <w:rFonts w:ascii="Times New Roman" w:hAnsi="Times New Roman" w:cs="Times New Roman"/>
        </w:rPr>
        <w:t>Criterios de la Herramienta de Tareas: 10%</w:t>
      </w:r>
    </w:p>
    <w:p w14:paraId="5286E66A" w14:textId="77777777" w:rsidR="006475EF" w:rsidRPr="00EB4848" w:rsidRDefault="006475EF" w:rsidP="00EB4848">
      <w:pPr>
        <w:pStyle w:val="Prrafodelista"/>
        <w:numPr>
          <w:ilvl w:val="0"/>
          <w:numId w:val="15"/>
        </w:numPr>
        <w:spacing w:line="360" w:lineRule="auto"/>
        <w:jc w:val="both"/>
        <w:rPr>
          <w:rFonts w:ascii="Times New Roman" w:hAnsi="Times New Roman" w:cs="Times New Roman"/>
        </w:rPr>
      </w:pPr>
      <w:r w:rsidRPr="00EB4848">
        <w:rPr>
          <w:rFonts w:ascii="Times New Roman" w:hAnsi="Times New Roman" w:cs="Times New Roman"/>
        </w:rPr>
        <w:t>Predicciones de Rendimiento: 10%</w:t>
      </w:r>
    </w:p>
    <w:p w14:paraId="1C4261F4" w14:textId="77777777" w:rsidR="006475EF" w:rsidRPr="00EB4848" w:rsidRDefault="006475EF" w:rsidP="00EB4848">
      <w:pPr>
        <w:pStyle w:val="Prrafodelista"/>
        <w:numPr>
          <w:ilvl w:val="0"/>
          <w:numId w:val="15"/>
        </w:numPr>
        <w:spacing w:line="360" w:lineRule="auto"/>
        <w:jc w:val="both"/>
        <w:rPr>
          <w:rFonts w:ascii="Times New Roman" w:hAnsi="Times New Roman" w:cs="Times New Roman"/>
        </w:rPr>
      </w:pPr>
      <w:r w:rsidRPr="00EB4848">
        <w:rPr>
          <w:rFonts w:ascii="Times New Roman" w:hAnsi="Times New Roman" w:cs="Times New Roman"/>
        </w:rPr>
        <w:t>Seguridad (PHA/FMEA): 15%</w:t>
      </w:r>
    </w:p>
    <w:p w14:paraId="39B48144" w14:textId="77777777" w:rsidR="006475EF" w:rsidRPr="00EB4848" w:rsidRDefault="006475EF" w:rsidP="00EB4848">
      <w:pPr>
        <w:pStyle w:val="Prrafodelista"/>
        <w:numPr>
          <w:ilvl w:val="0"/>
          <w:numId w:val="15"/>
        </w:numPr>
        <w:spacing w:line="360" w:lineRule="auto"/>
        <w:jc w:val="both"/>
        <w:rPr>
          <w:rFonts w:ascii="Times New Roman" w:hAnsi="Times New Roman" w:cs="Times New Roman"/>
        </w:rPr>
      </w:pPr>
      <w:r w:rsidRPr="00EB4848">
        <w:rPr>
          <w:rFonts w:ascii="Times New Roman" w:hAnsi="Times New Roman" w:cs="Times New Roman"/>
        </w:rPr>
        <w:t>Plan del Proyecto (Requisitos, Cronograma, Presupuesto): 25%</w:t>
      </w:r>
    </w:p>
    <w:p w14:paraId="5CCFED4F" w14:textId="77777777" w:rsidR="006475EF" w:rsidRPr="00EB4848" w:rsidRDefault="006475EF" w:rsidP="00EB4848">
      <w:pPr>
        <w:pStyle w:val="Prrafodelista"/>
        <w:numPr>
          <w:ilvl w:val="0"/>
          <w:numId w:val="15"/>
        </w:numPr>
        <w:spacing w:line="360" w:lineRule="auto"/>
        <w:jc w:val="both"/>
        <w:rPr>
          <w:rFonts w:ascii="Times New Roman" w:hAnsi="Times New Roman" w:cs="Times New Roman"/>
        </w:rPr>
      </w:pPr>
      <w:r w:rsidRPr="00EB4848">
        <w:rPr>
          <w:rFonts w:ascii="Times New Roman" w:hAnsi="Times New Roman" w:cs="Times New Roman"/>
        </w:rPr>
        <w:t>Presentación: 10%</w:t>
      </w:r>
    </w:p>
    <w:p w14:paraId="53EA2631" w14:textId="1CF86711" w:rsidR="00F64EDF" w:rsidRPr="00F64EDF" w:rsidRDefault="00F64EDF" w:rsidP="00F64EDF">
      <w:pPr>
        <w:spacing w:line="360" w:lineRule="auto"/>
        <w:jc w:val="both"/>
        <w:rPr>
          <w:rFonts w:ascii="Times New Roman" w:hAnsi="Times New Roman" w:cs="Times New Roman"/>
          <w:b/>
          <w:bCs/>
        </w:rPr>
      </w:pPr>
      <w:r w:rsidRPr="00F64EDF">
        <w:rPr>
          <w:rFonts w:ascii="Times New Roman" w:hAnsi="Times New Roman" w:cs="Times New Roman"/>
          <w:b/>
          <w:bCs/>
        </w:rPr>
        <w:t>RESUMEN DEL INFORME DE REVISIÓN DEL DISEÑO</w:t>
      </w:r>
    </w:p>
    <w:p w14:paraId="477E8B4F" w14:textId="02A094BE" w:rsidR="00F64EDF" w:rsidRDefault="00F64EDF" w:rsidP="00F64EDF">
      <w:pPr>
        <w:spacing w:line="360" w:lineRule="auto"/>
        <w:jc w:val="both"/>
        <w:rPr>
          <w:rFonts w:ascii="Times New Roman" w:hAnsi="Times New Roman" w:cs="Times New Roman"/>
        </w:rPr>
      </w:pPr>
      <w:r w:rsidRPr="00F64EDF">
        <w:rPr>
          <w:rFonts w:ascii="Times New Roman" w:hAnsi="Times New Roman" w:cs="Times New Roman"/>
        </w:rPr>
        <w:t>Límite de páginas: los DR solo se puntuarán utilizando las primeras 30 páginas del informe (sin incluir la portada</w:t>
      </w:r>
      <w:r>
        <w:rPr>
          <w:rFonts w:ascii="Times New Roman" w:hAnsi="Times New Roman" w:cs="Times New Roman"/>
        </w:rPr>
        <w:t xml:space="preserve"> </w:t>
      </w:r>
      <w:r w:rsidRPr="00F64EDF">
        <w:rPr>
          <w:rFonts w:ascii="Times New Roman" w:hAnsi="Times New Roman" w:cs="Times New Roman"/>
        </w:rPr>
        <w:t>ni el índice). Cualquier contenido adicional del apéndice, como tablas e imágenes a tamaño completo, debe</w:t>
      </w:r>
      <w:r>
        <w:rPr>
          <w:rFonts w:ascii="Times New Roman" w:hAnsi="Times New Roman" w:cs="Times New Roman"/>
        </w:rPr>
        <w:t xml:space="preserve"> </w:t>
      </w:r>
      <w:r w:rsidRPr="00F64EDF">
        <w:rPr>
          <w:rFonts w:ascii="Times New Roman" w:hAnsi="Times New Roman" w:cs="Times New Roman"/>
        </w:rPr>
        <w:t>referenciarse adecuadamente en el informe para que se tenga en cuenta en la puntuación.</w:t>
      </w:r>
    </w:p>
    <w:p w14:paraId="33965D66" w14:textId="33F1BA9B" w:rsidR="00FC34FD" w:rsidRPr="00FC34FD" w:rsidRDefault="00FC34FD" w:rsidP="00FC34FD">
      <w:pPr>
        <w:spacing w:line="360" w:lineRule="auto"/>
        <w:jc w:val="both"/>
        <w:rPr>
          <w:rFonts w:ascii="Times New Roman" w:hAnsi="Times New Roman" w:cs="Times New Roman"/>
          <w:b/>
          <w:bCs/>
        </w:rPr>
      </w:pPr>
      <w:r>
        <w:rPr>
          <w:rFonts w:ascii="Times New Roman" w:hAnsi="Times New Roman" w:cs="Times New Roman"/>
          <w:b/>
          <w:bCs/>
        </w:rPr>
        <w:t xml:space="preserve">1. </w:t>
      </w:r>
      <w:r w:rsidR="006475EF" w:rsidRPr="00FC34FD">
        <w:rPr>
          <w:rFonts w:ascii="Times New Roman" w:hAnsi="Times New Roman" w:cs="Times New Roman"/>
          <w:b/>
          <w:bCs/>
        </w:rPr>
        <w:t>Tabla de Contenidos</w:t>
      </w:r>
    </w:p>
    <w:p w14:paraId="497A0B97" w14:textId="6CA0EEA3" w:rsidR="006475EF" w:rsidRDefault="00FC34FD" w:rsidP="006475EF">
      <w:pPr>
        <w:spacing w:line="360" w:lineRule="auto"/>
        <w:jc w:val="both"/>
        <w:rPr>
          <w:rFonts w:ascii="Times New Roman" w:hAnsi="Times New Roman" w:cs="Times New Roman"/>
          <w:b/>
          <w:bCs/>
        </w:rPr>
      </w:pPr>
      <w:r>
        <w:rPr>
          <w:rFonts w:ascii="Times New Roman" w:hAnsi="Times New Roman" w:cs="Times New Roman"/>
          <w:b/>
          <w:bCs/>
        </w:rPr>
        <w:t xml:space="preserve">2. </w:t>
      </w:r>
      <w:r w:rsidR="006475EF" w:rsidRPr="006475EF">
        <w:rPr>
          <w:rFonts w:ascii="Times New Roman" w:hAnsi="Times New Roman" w:cs="Times New Roman"/>
          <w:b/>
          <w:bCs/>
        </w:rPr>
        <w:t>Criterios del Vehículo — Selección, Diseño y Justificación del Diseño del Vehículo</w:t>
      </w:r>
    </w:p>
    <w:p w14:paraId="60E3D1B1" w14:textId="77777777" w:rsidR="00FC34FD" w:rsidRPr="00FC34FD" w:rsidRDefault="00FC34FD" w:rsidP="00FC34FD">
      <w:pPr>
        <w:spacing w:line="360" w:lineRule="auto"/>
        <w:jc w:val="both"/>
        <w:rPr>
          <w:rFonts w:ascii="Times New Roman" w:hAnsi="Times New Roman" w:cs="Times New Roman"/>
        </w:rPr>
      </w:pPr>
      <w:r w:rsidRPr="00FC34FD">
        <w:rPr>
          <w:rFonts w:ascii="Times New Roman" w:hAnsi="Times New Roman" w:cs="Times New Roman"/>
        </w:rPr>
        <w:t>2.1 Identifique los criterios de diseño del manual (Sección 6, Sección 9, etc.).</w:t>
      </w:r>
    </w:p>
    <w:p w14:paraId="1EF07095" w14:textId="77777777" w:rsidR="00FC34FD" w:rsidRPr="00FC34FD" w:rsidRDefault="00FC34FD" w:rsidP="00FC34FD">
      <w:pPr>
        <w:spacing w:line="360" w:lineRule="auto"/>
        <w:jc w:val="both"/>
        <w:rPr>
          <w:rFonts w:ascii="Times New Roman" w:hAnsi="Times New Roman" w:cs="Times New Roman"/>
        </w:rPr>
      </w:pPr>
      <w:r w:rsidRPr="00FC34FD">
        <w:rPr>
          <w:rFonts w:ascii="Times New Roman" w:hAnsi="Times New Roman" w:cs="Times New Roman"/>
        </w:rPr>
        <w:t>2.2 Revise el diseño a nivel del sistema (es decir, chasis, ruedas, transmisión, suspensión, dirección, frenos,</w:t>
      </w:r>
    </w:p>
    <w:p w14:paraId="091BD295" w14:textId="77777777" w:rsidR="00FC34FD" w:rsidRPr="00FC34FD" w:rsidRDefault="00FC34FD" w:rsidP="00FC34FD">
      <w:pPr>
        <w:spacing w:line="360" w:lineRule="auto"/>
        <w:jc w:val="both"/>
        <w:rPr>
          <w:rFonts w:ascii="Times New Roman" w:hAnsi="Times New Roman" w:cs="Times New Roman"/>
        </w:rPr>
      </w:pPr>
      <w:r w:rsidRPr="00FC34FD">
        <w:rPr>
          <w:rFonts w:ascii="Times New Roman" w:hAnsi="Times New Roman" w:cs="Times New Roman"/>
        </w:rPr>
        <w:t>asientos, etc.), analizando los diseños alternativos de cada sistema y evaluando las ventajas y desventajas de</w:t>
      </w:r>
    </w:p>
    <w:p w14:paraId="0B6A586D" w14:textId="77777777" w:rsidR="00FC34FD" w:rsidRPr="00FC34FD" w:rsidRDefault="00FC34FD" w:rsidP="00FC34FD">
      <w:pPr>
        <w:spacing w:line="360" w:lineRule="auto"/>
        <w:jc w:val="both"/>
        <w:rPr>
          <w:rFonts w:ascii="Times New Roman" w:hAnsi="Times New Roman" w:cs="Times New Roman"/>
        </w:rPr>
      </w:pPr>
      <w:r w:rsidRPr="00FC34FD">
        <w:rPr>
          <w:rFonts w:ascii="Times New Roman" w:hAnsi="Times New Roman" w:cs="Times New Roman"/>
        </w:rPr>
        <w:t>cada alternativa.</w:t>
      </w:r>
    </w:p>
    <w:p w14:paraId="5986E49F" w14:textId="77777777" w:rsidR="00FC34FD" w:rsidRDefault="00FC34FD" w:rsidP="00FC34FD">
      <w:pPr>
        <w:spacing w:line="360" w:lineRule="auto"/>
        <w:ind w:left="708"/>
        <w:jc w:val="both"/>
        <w:rPr>
          <w:rFonts w:ascii="Times New Roman" w:hAnsi="Times New Roman" w:cs="Times New Roman"/>
        </w:rPr>
      </w:pPr>
      <w:r w:rsidRPr="00FC34FD">
        <w:rPr>
          <w:rFonts w:ascii="Times New Roman" w:hAnsi="Times New Roman" w:cs="Times New Roman"/>
        </w:rPr>
        <w:t>2.2.1: para cada alternativa, presente brevemente una investigación sobre por qué no se debe elegir esa alternativa.</w:t>
      </w:r>
    </w:p>
    <w:p w14:paraId="673AB29F" w14:textId="1DAB8E82" w:rsidR="00FC34FD" w:rsidRPr="00FC34FD" w:rsidRDefault="00FC34FD" w:rsidP="00FC34FD">
      <w:pPr>
        <w:spacing w:line="360" w:lineRule="auto"/>
        <w:ind w:left="708"/>
        <w:jc w:val="both"/>
        <w:rPr>
          <w:rFonts w:ascii="Times New Roman" w:hAnsi="Times New Roman" w:cs="Times New Roman"/>
        </w:rPr>
      </w:pPr>
      <w:r w:rsidRPr="00FC34FD">
        <w:rPr>
          <w:rFonts w:ascii="Times New Roman" w:hAnsi="Times New Roman" w:cs="Times New Roman"/>
        </w:rPr>
        <w:t>Deben ser elecciones objetivas basadas en datos numéricos.</w:t>
      </w:r>
    </w:p>
    <w:p w14:paraId="51E36E14" w14:textId="77777777" w:rsidR="00FC34FD" w:rsidRPr="00FC34FD" w:rsidRDefault="00FC34FD" w:rsidP="00FC34FD">
      <w:pPr>
        <w:spacing w:line="360" w:lineRule="auto"/>
        <w:ind w:firstLine="708"/>
        <w:jc w:val="both"/>
        <w:rPr>
          <w:rFonts w:ascii="Times New Roman" w:hAnsi="Times New Roman" w:cs="Times New Roman"/>
        </w:rPr>
      </w:pPr>
      <w:r w:rsidRPr="00FC34FD">
        <w:rPr>
          <w:rFonts w:ascii="Times New Roman" w:hAnsi="Times New Roman" w:cs="Times New Roman"/>
        </w:rPr>
        <w:t>2.2.2: después de evaluar todas las alternativas, presente el diseño del vehículo elegido.</w:t>
      </w:r>
    </w:p>
    <w:p w14:paraId="1D02D9D2" w14:textId="77777777" w:rsidR="00FC34FD" w:rsidRPr="00FC34FD" w:rsidRDefault="00FC34FD" w:rsidP="00FC34FD">
      <w:pPr>
        <w:spacing w:line="360" w:lineRule="auto"/>
        <w:jc w:val="both"/>
        <w:rPr>
          <w:rFonts w:ascii="Times New Roman" w:hAnsi="Times New Roman" w:cs="Times New Roman"/>
        </w:rPr>
      </w:pPr>
      <w:r w:rsidRPr="00FC34FD">
        <w:rPr>
          <w:rFonts w:ascii="Times New Roman" w:hAnsi="Times New Roman" w:cs="Times New Roman"/>
        </w:rPr>
        <w:lastRenderedPageBreak/>
        <w:t>2.3 Describa la función de cada subsistema y los componentes dentro de esos subsistemas.</w:t>
      </w:r>
    </w:p>
    <w:p w14:paraId="116B1DFD" w14:textId="77777777" w:rsidR="00FC34FD" w:rsidRPr="00FC34FD" w:rsidRDefault="00FC34FD" w:rsidP="00FC34FD">
      <w:pPr>
        <w:spacing w:line="360" w:lineRule="auto"/>
        <w:jc w:val="both"/>
        <w:rPr>
          <w:rFonts w:ascii="Times New Roman" w:hAnsi="Times New Roman" w:cs="Times New Roman"/>
        </w:rPr>
      </w:pPr>
      <w:r w:rsidRPr="00FC34FD">
        <w:rPr>
          <w:rFonts w:ascii="Times New Roman" w:hAnsi="Times New Roman" w:cs="Times New Roman"/>
        </w:rPr>
        <w:t>2.4 Describa cómo el diseño cumple con las restricciones de tamaño, peso, volumen, montaje y espacio libre.</w:t>
      </w:r>
    </w:p>
    <w:p w14:paraId="6E2CBAB4" w14:textId="556A3E70" w:rsidR="00FC34FD" w:rsidRPr="006475EF" w:rsidRDefault="00FC34FD" w:rsidP="00FC34FD">
      <w:pPr>
        <w:spacing w:line="360" w:lineRule="auto"/>
        <w:jc w:val="both"/>
        <w:rPr>
          <w:rFonts w:ascii="Times New Roman" w:hAnsi="Times New Roman" w:cs="Times New Roman"/>
        </w:rPr>
      </w:pPr>
      <w:r w:rsidRPr="00FC34FD">
        <w:rPr>
          <w:rFonts w:ascii="Times New Roman" w:hAnsi="Times New Roman" w:cs="Times New Roman"/>
        </w:rPr>
        <w:t>2.5 Proporcione planos dimensionales del diseño principal en general y por sistema.</w:t>
      </w:r>
    </w:p>
    <w:p w14:paraId="4EAA3393" w14:textId="77777777" w:rsidR="001F78BA" w:rsidRDefault="001F78BA" w:rsidP="006475EF">
      <w:pPr>
        <w:spacing w:line="360" w:lineRule="auto"/>
        <w:jc w:val="both"/>
        <w:rPr>
          <w:rFonts w:ascii="Times New Roman" w:hAnsi="Times New Roman" w:cs="Times New Roman"/>
          <w:b/>
          <w:bCs/>
        </w:rPr>
      </w:pPr>
    </w:p>
    <w:p w14:paraId="6A1B847B" w14:textId="70D24B93" w:rsidR="006475EF" w:rsidRPr="006475EF" w:rsidRDefault="00FC34FD" w:rsidP="006475EF">
      <w:pPr>
        <w:spacing w:line="360" w:lineRule="auto"/>
        <w:jc w:val="both"/>
        <w:rPr>
          <w:rFonts w:ascii="Times New Roman" w:hAnsi="Times New Roman" w:cs="Times New Roman"/>
          <w:b/>
          <w:bCs/>
        </w:rPr>
      </w:pPr>
      <w:r w:rsidRPr="00FC34FD">
        <w:rPr>
          <w:rFonts w:ascii="Times New Roman" w:hAnsi="Times New Roman" w:cs="Times New Roman"/>
          <w:b/>
          <w:bCs/>
        </w:rPr>
        <w:t xml:space="preserve">3. </w:t>
      </w:r>
      <w:r w:rsidR="006475EF" w:rsidRPr="006475EF">
        <w:rPr>
          <w:rFonts w:ascii="Times New Roman" w:hAnsi="Times New Roman" w:cs="Times New Roman"/>
          <w:b/>
          <w:bCs/>
        </w:rPr>
        <w:t>Criterios de la Herramienta de Tareas – Selección, Diseño y Justificación del Diseño de la Herramienta de Tareas</w:t>
      </w:r>
    </w:p>
    <w:p w14:paraId="49843393" w14:textId="77777777" w:rsidR="00FC34FD" w:rsidRPr="00FC34FD" w:rsidRDefault="00FC34FD" w:rsidP="00FC34FD">
      <w:pPr>
        <w:spacing w:line="360" w:lineRule="auto"/>
        <w:jc w:val="both"/>
        <w:rPr>
          <w:rFonts w:ascii="Times New Roman" w:hAnsi="Times New Roman" w:cs="Times New Roman"/>
        </w:rPr>
      </w:pPr>
      <w:r w:rsidRPr="00FC34FD">
        <w:rPr>
          <w:rFonts w:ascii="Times New Roman" w:hAnsi="Times New Roman" w:cs="Times New Roman"/>
        </w:rPr>
        <w:t>3.1 Identifique los criterios de diseño del manual (Sección 6, Sección 9, etc.).</w:t>
      </w:r>
    </w:p>
    <w:p w14:paraId="64F4F64E" w14:textId="3A0DCD77" w:rsidR="00FC34FD" w:rsidRPr="00FC34FD" w:rsidRDefault="00FC34FD" w:rsidP="00FC34FD">
      <w:pPr>
        <w:spacing w:line="360" w:lineRule="auto"/>
        <w:jc w:val="both"/>
        <w:rPr>
          <w:rFonts w:ascii="Times New Roman" w:hAnsi="Times New Roman" w:cs="Times New Roman"/>
        </w:rPr>
      </w:pPr>
      <w:r w:rsidRPr="00FC34FD">
        <w:rPr>
          <w:rFonts w:ascii="Times New Roman" w:hAnsi="Times New Roman" w:cs="Times New Roman"/>
        </w:rPr>
        <w:t>3.2 Revise el diseño a nivel de sistema (es decir, Tareas 1, 2, 3) analizando los diseños alternativos de cada sistema</w:t>
      </w:r>
      <w:r>
        <w:rPr>
          <w:rFonts w:ascii="Times New Roman" w:hAnsi="Times New Roman" w:cs="Times New Roman"/>
        </w:rPr>
        <w:t xml:space="preserve"> </w:t>
      </w:r>
      <w:r w:rsidRPr="00FC34FD">
        <w:rPr>
          <w:rFonts w:ascii="Times New Roman" w:hAnsi="Times New Roman" w:cs="Times New Roman"/>
        </w:rPr>
        <w:t>y evaluando las ventajas y desventajas de cada alternativa.</w:t>
      </w:r>
    </w:p>
    <w:p w14:paraId="44B6BB1B" w14:textId="23AEFC85" w:rsidR="00FC34FD" w:rsidRPr="00FC34FD" w:rsidRDefault="00FC34FD" w:rsidP="00740DBF">
      <w:pPr>
        <w:spacing w:line="360" w:lineRule="auto"/>
        <w:ind w:left="708"/>
        <w:jc w:val="both"/>
        <w:rPr>
          <w:rFonts w:ascii="Times New Roman" w:hAnsi="Times New Roman" w:cs="Times New Roman"/>
        </w:rPr>
      </w:pPr>
      <w:r w:rsidRPr="00FC34FD">
        <w:rPr>
          <w:rFonts w:ascii="Times New Roman" w:hAnsi="Times New Roman" w:cs="Times New Roman"/>
        </w:rPr>
        <w:t xml:space="preserve">3.2.1: </w:t>
      </w:r>
      <w:r w:rsidR="0089267B">
        <w:rPr>
          <w:rFonts w:ascii="Times New Roman" w:hAnsi="Times New Roman" w:cs="Times New Roman"/>
        </w:rPr>
        <w:t>P</w:t>
      </w:r>
      <w:r w:rsidRPr="00FC34FD">
        <w:rPr>
          <w:rFonts w:ascii="Times New Roman" w:hAnsi="Times New Roman" w:cs="Times New Roman"/>
        </w:rPr>
        <w:t>ara cada alternativa, presente brevemente una investigación sobre por qué no se debe elegir dicha</w:t>
      </w:r>
      <w:r>
        <w:rPr>
          <w:rFonts w:ascii="Times New Roman" w:hAnsi="Times New Roman" w:cs="Times New Roman"/>
        </w:rPr>
        <w:t xml:space="preserve"> </w:t>
      </w:r>
      <w:r w:rsidRPr="00FC34FD">
        <w:rPr>
          <w:rFonts w:ascii="Times New Roman" w:hAnsi="Times New Roman" w:cs="Times New Roman"/>
        </w:rPr>
        <w:t>alternativa.</w:t>
      </w:r>
      <w:r w:rsidR="00740DBF">
        <w:rPr>
          <w:rFonts w:ascii="Times New Roman" w:hAnsi="Times New Roman" w:cs="Times New Roman"/>
        </w:rPr>
        <w:t xml:space="preserve"> </w:t>
      </w:r>
      <w:r w:rsidRPr="00FC34FD">
        <w:rPr>
          <w:rFonts w:ascii="Times New Roman" w:hAnsi="Times New Roman" w:cs="Times New Roman"/>
        </w:rPr>
        <w:t>Deben ser elecciones objetivas basadas en datos numéricos.</w:t>
      </w:r>
    </w:p>
    <w:p w14:paraId="3134E3B6" w14:textId="078968D8" w:rsidR="00FC34FD" w:rsidRPr="00FC34FD" w:rsidRDefault="00FC34FD" w:rsidP="00740DBF">
      <w:pPr>
        <w:spacing w:line="360" w:lineRule="auto"/>
        <w:ind w:firstLine="708"/>
        <w:jc w:val="both"/>
        <w:rPr>
          <w:rFonts w:ascii="Times New Roman" w:hAnsi="Times New Roman" w:cs="Times New Roman"/>
        </w:rPr>
      </w:pPr>
      <w:r w:rsidRPr="00FC34FD">
        <w:rPr>
          <w:rFonts w:ascii="Times New Roman" w:hAnsi="Times New Roman" w:cs="Times New Roman"/>
        </w:rPr>
        <w:t xml:space="preserve">3.2.2: </w:t>
      </w:r>
      <w:r w:rsidR="0089267B">
        <w:rPr>
          <w:rFonts w:ascii="Times New Roman" w:hAnsi="Times New Roman" w:cs="Times New Roman"/>
        </w:rPr>
        <w:t>D</w:t>
      </w:r>
      <w:r w:rsidRPr="00FC34FD">
        <w:rPr>
          <w:rFonts w:ascii="Times New Roman" w:hAnsi="Times New Roman" w:cs="Times New Roman"/>
        </w:rPr>
        <w:t>espués de evaluar todas las alternativas, presente el diseño de la herramienta de tarea elegido.</w:t>
      </w:r>
    </w:p>
    <w:p w14:paraId="55107BFB" w14:textId="78AB5985" w:rsidR="00FC34FD" w:rsidRPr="00FC34FD" w:rsidRDefault="00FC34FD" w:rsidP="00FC34FD">
      <w:pPr>
        <w:spacing w:line="360" w:lineRule="auto"/>
        <w:jc w:val="both"/>
        <w:rPr>
          <w:rFonts w:ascii="Times New Roman" w:hAnsi="Times New Roman" w:cs="Times New Roman"/>
        </w:rPr>
      </w:pPr>
      <w:r w:rsidRPr="00FC34FD">
        <w:rPr>
          <w:rFonts w:ascii="Times New Roman" w:hAnsi="Times New Roman" w:cs="Times New Roman"/>
        </w:rPr>
        <w:t>3.3 Describa la función de cada subsistema y los componentes dentro de esos subsistemas.</w:t>
      </w:r>
    </w:p>
    <w:p w14:paraId="318CD646" w14:textId="7471353B" w:rsidR="00FC34FD" w:rsidRPr="00FC34FD" w:rsidRDefault="00FC34FD" w:rsidP="00FC34FD">
      <w:pPr>
        <w:spacing w:line="360" w:lineRule="auto"/>
        <w:jc w:val="both"/>
        <w:rPr>
          <w:rFonts w:ascii="Times New Roman" w:hAnsi="Times New Roman" w:cs="Times New Roman"/>
        </w:rPr>
      </w:pPr>
      <w:r w:rsidRPr="00FC34FD">
        <w:rPr>
          <w:rFonts w:ascii="Times New Roman" w:hAnsi="Times New Roman" w:cs="Times New Roman"/>
        </w:rPr>
        <w:t>3.4 Proporcione planos dimensionales del diseño principal.</w:t>
      </w:r>
    </w:p>
    <w:p w14:paraId="1A713B38" w14:textId="77777777" w:rsidR="001F78BA" w:rsidRDefault="001F78BA" w:rsidP="006475EF">
      <w:pPr>
        <w:spacing w:line="360" w:lineRule="auto"/>
        <w:jc w:val="both"/>
        <w:rPr>
          <w:rFonts w:ascii="Times New Roman" w:hAnsi="Times New Roman" w:cs="Times New Roman"/>
          <w:b/>
          <w:bCs/>
        </w:rPr>
      </w:pPr>
    </w:p>
    <w:p w14:paraId="3CB660B7" w14:textId="72895AE7" w:rsidR="006475EF" w:rsidRPr="006475EF" w:rsidRDefault="00740DBF" w:rsidP="006475EF">
      <w:pPr>
        <w:spacing w:line="360" w:lineRule="auto"/>
        <w:jc w:val="both"/>
        <w:rPr>
          <w:rFonts w:ascii="Times New Roman" w:hAnsi="Times New Roman" w:cs="Times New Roman"/>
          <w:b/>
          <w:bCs/>
        </w:rPr>
      </w:pPr>
      <w:r>
        <w:rPr>
          <w:rFonts w:ascii="Times New Roman" w:hAnsi="Times New Roman" w:cs="Times New Roman"/>
          <w:b/>
          <w:bCs/>
        </w:rPr>
        <w:t xml:space="preserve">4. </w:t>
      </w:r>
      <w:r w:rsidR="006475EF" w:rsidRPr="006475EF">
        <w:rPr>
          <w:rFonts w:ascii="Times New Roman" w:hAnsi="Times New Roman" w:cs="Times New Roman"/>
          <w:b/>
          <w:bCs/>
        </w:rPr>
        <w:t>Análisis del Diseño</w:t>
      </w:r>
    </w:p>
    <w:p w14:paraId="28595907" w14:textId="77777777" w:rsidR="00740DBF" w:rsidRPr="00740DBF" w:rsidRDefault="00740DBF" w:rsidP="00740DBF">
      <w:pPr>
        <w:spacing w:line="360" w:lineRule="auto"/>
        <w:jc w:val="both"/>
        <w:rPr>
          <w:rFonts w:ascii="Times New Roman" w:hAnsi="Times New Roman" w:cs="Times New Roman"/>
        </w:rPr>
      </w:pPr>
      <w:r w:rsidRPr="00740DBF">
        <w:rPr>
          <w:rFonts w:ascii="Times New Roman" w:hAnsi="Times New Roman" w:cs="Times New Roman"/>
        </w:rPr>
        <w:t xml:space="preserve">4.1 Analizar las expectativas de rendimiento del </w:t>
      </w:r>
      <w:proofErr w:type="spellStart"/>
      <w:r w:rsidRPr="00740DBF">
        <w:rPr>
          <w:rFonts w:ascii="Times New Roman" w:hAnsi="Times New Roman" w:cs="Times New Roman"/>
        </w:rPr>
        <w:t>rover</w:t>
      </w:r>
      <w:proofErr w:type="spellEnd"/>
      <w:r w:rsidRPr="00740DBF">
        <w:rPr>
          <w:rFonts w:ascii="Times New Roman" w:hAnsi="Times New Roman" w:cs="Times New Roman"/>
        </w:rPr>
        <w:t xml:space="preserve"> y de las herramientas de trabajo basándose en datos cuantitativos.</w:t>
      </w:r>
    </w:p>
    <w:p w14:paraId="0936A6A7" w14:textId="5F31336D" w:rsidR="00740DBF" w:rsidRPr="00740DBF" w:rsidRDefault="00740DBF" w:rsidP="00740DBF">
      <w:pPr>
        <w:spacing w:line="360" w:lineRule="auto"/>
        <w:jc w:val="both"/>
        <w:rPr>
          <w:rFonts w:ascii="Times New Roman" w:hAnsi="Times New Roman" w:cs="Times New Roman"/>
        </w:rPr>
      </w:pPr>
      <w:r w:rsidRPr="00740DBF">
        <w:rPr>
          <w:rFonts w:ascii="Times New Roman" w:hAnsi="Times New Roman" w:cs="Times New Roman"/>
        </w:rPr>
        <w:t xml:space="preserve">4.2 Proporcionar un análisis del </w:t>
      </w:r>
      <w:proofErr w:type="spellStart"/>
      <w:r w:rsidRPr="00740DBF">
        <w:rPr>
          <w:rFonts w:ascii="Times New Roman" w:hAnsi="Times New Roman" w:cs="Times New Roman"/>
        </w:rPr>
        <w:t>rover</w:t>
      </w:r>
      <w:proofErr w:type="spellEnd"/>
      <w:r w:rsidRPr="00740DBF">
        <w:rPr>
          <w:rFonts w:ascii="Times New Roman" w:hAnsi="Times New Roman" w:cs="Times New Roman"/>
        </w:rPr>
        <w:t xml:space="preserve"> y de las herramientas de trabajo, así como de cualquier subsistema que demuestre la idoneidad del diseño,</w:t>
      </w:r>
      <w:r>
        <w:rPr>
          <w:rFonts w:ascii="Times New Roman" w:hAnsi="Times New Roman" w:cs="Times New Roman"/>
        </w:rPr>
        <w:t xml:space="preserve"> </w:t>
      </w:r>
      <w:r w:rsidRPr="00740DBF">
        <w:rPr>
          <w:rFonts w:ascii="Times New Roman" w:hAnsi="Times New Roman" w:cs="Times New Roman"/>
        </w:rPr>
        <w:t>en relación con los requisitos de rendimiento previstos para los obstáculos y las tareas.</w:t>
      </w:r>
    </w:p>
    <w:p w14:paraId="7D63C16F" w14:textId="73D06C32" w:rsidR="00740DBF" w:rsidRPr="00740DBF" w:rsidRDefault="00740DBF" w:rsidP="00740DBF">
      <w:pPr>
        <w:spacing w:line="360" w:lineRule="auto"/>
        <w:ind w:left="708"/>
        <w:jc w:val="both"/>
        <w:rPr>
          <w:rFonts w:ascii="Times New Roman" w:hAnsi="Times New Roman" w:cs="Times New Roman"/>
        </w:rPr>
      </w:pPr>
      <w:r w:rsidRPr="00740DBF">
        <w:rPr>
          <w:rFonts w:ascii="Times New Roman" w:hAnsi="Times New Roman" w:cs="Times New Roman"/>
        </w:rPr>
        <w:t>4.2.1 – El análisis debe basarse en los casos de carga previstos específicos del recorrido HERC, mostrados con</w:t>
      </w:r>
      <w:r>
        <w:rPr>
          <w:rFonts w:ascii="Times New Roman" w:hAnsi="Times New Roman" w:cs="Times New Roman"/>
        </w:rPr>
        <w:t xml:space="preserve"> </w:t>
      </w:r>
      <w:r w:rsidRPr="00740DBF">
        <w:rPr>
          <w:rFonts w:ascii="Times New Roman" w:hAnsi="Times New Roman" w:cs="Times New Roman"/>
        </w:rPr>
        <w:t>cálculos o simulaciones.</w:t>
      </w:r>
    </w:p>
    <w:p w14:paraId="7700ACDE" w14:textId="77777777" w:rsidR="00740DBF" w:rsidRPr="00740DBF" w:rsidRDefault="00740DBF" w:rsidP="00740DBF">
      <w:pPr>
        <w:spacing w:line="360" w:lineRule="auto"/>
        <w:jc w:val="both"/>
        <w:rPr>
          <w:rFonts w:ascii="Times New Roman" w:hAnsi="Times New Roman" w:cs="Times New Roman"/>
        </w:rPr>
      </w:pPr>
      <w:r w:rsidRPr="00740DBF">
        <w:rPr>
          <w:rFonts w:ascii="Times New Roman" w:hAnsi="Times New Roman" w:cs="Times New Roman"/>
        </w:rPr>
        <w:t>4.3 Incluir un plan de gestión del curso con un análisis del rendimiento de los diseños elegidos.</w:t>
      </w:r>
    </w:p>
    <w:p w14:paraId="03A4189C" w14:textId="2BBD4EAB" w:rsidR="00740DBF" w:rsidRDefault="00740DBF" w:rsidP="00740DBF">
      <w:pPr>
        <w:spacing w:line="360" w:lineRule="auto"/>
        <w:jc w:val="both"/>
        <w:rPr>
          <w:rFonts w:ascii="Times New Roman" w:hAnsi="Times New Roman" w:cs="Times New Roman"/>
        </w:rPr>
      </w:pPr>
      <w:r w:rsidRPr="00740DBF">
        <w:rPr>
          <w:rFonts w:ascii="Times New Roman" w:hAnsi="Times New Roman" w:cs="Times New Roman"/>
        </w:rPr>
        <w:t xml:space="preserve">4.4 Estimar la masa total del </w:t>
      </w:r>
      <w:proofErr w:type="spellStart"/>
      <w:r w:rsidRPr="00740DBF">
        <w:rPr>
          <w:rFonts w:ascii="Times New Roman" w:hAnsi="Times New Roman" w:cs="Times New Roman"/>
        </w:rPr>
        <w:t>rover</w:t>
      </w:r>
      <w:proofErr w:type="spellEnd"/>
      <w:r w:rsidRPr="00740DBF">
        <w:rPr>
          <w:rFonts w:ascii="Times New Roman" w:hAnsi="Times New Roman" w:cs="Times New Roman"/>
        </w:rPr>
        <w:t xml:space="preserve"> y la herramienta de trabajo utilizando las masas de las piezas individuales</w:t>
      </w:r>
      <w:r>
        <w:rPr>
          <w:rFonts w:ascii="Times New Roman" w:hAnsi="Times New Roman" w:cs="Times New Roman"/>
        </w:rPr>
        <w:t xml:space="preserve"> </w:t>
      </w:r>
      <w:r w:rsidRPr="00740DBF">
        <w:rPr>
          <w:rFonts w:ascii="Times New Roman" w:hAnsi="Times New Roman" w:cs="Times New Roman"/>
        </w:rPr>
        <w:t>o</w:t>
      </w:r>
      <w:r>
        <w:rPr>
          <w:rFonts w:ascii="Times New Roman" w:hAnsi="Times New Roman" w:cs="Times New Roman"/>
        </w:rPr>
        <w:t xml:space="preserve"> </w:t>
      </w:r>
      <w:r w:rsidRPr="00740DBF">
        <w:rPr>
          <w:rFonts w:ascii="Times New Roman" w:hAnsi="Times New Roman" w:cs="Times New Roman"/>
        </w:rPr>
        <w:t>los subsistemas.</w:t>
      </w:r>
    </w:p>
    <w:p w14:paraId="6B7CFAEE" w14:textId="77777777" w:rsidR="0089267B" w:rsidRPr="0089267B" w:rsidRDefault="0089267B" w:rsidP="0089267B">
      <w:pPr>
        <w:spacing w:line="360" w:lineRule="auto"/>
        <w:jc w:val="both"/>
        <w:rPr>
          <w:rFonts w:ascii="Times New Roman" w:hAnsi="Times New Roman" w:cs="Times New Roman"/>
          <w:b/>
          <w:bCs/>
        </w:rPr>
      </w:pPr>
      <w:r w:rsidRPr="0089267B">
        <w:rPr>
          <w:rFonts w:ascii="Times New Roman" w:hAnsi="Times New Roman" w:cs="Times New Roman"/>
          <w:b/>
          <w:bCs/>
        </w:rPr>
        <w:lastRenderedPageBreak/>
        <w:t>5. Seguridad</w:t>
      </w:r>
    </w:p>
    <w:p w14:paraId="642CDE3A" w14:textId="0D0E9A9B" w:rsidR="0089267B" w:rsidRPr="0089267B" w:rsidRDefault="0089267B" w:rsidP="0089267B">
      <w:pPr>
        <w:spacing w:line="360" w:lineRule="auto"/>
        <w:jc w:val="both"/>
        <w:rPr>
          <w:rFonts w:ascii="Times New Roman" w:hAnsi="Times New Roman" w:cs="Times New Roman"/>
        </w:rPr>
      </w:pPr>
      <w:r w:rsidRPr="0089267B">
        <w:rPr>
          <w:rFonts w:ascii="Times New Roman" w:hAnsi="Times New Roman" w:cs="Times New Roman"/>
        </w:rPr>
        <w:t>5.1 Proporcione un análisis preliminar de riesgos para el personal (PHA). Este debe incluir todas las fases de la operación,</w:t>
      </w:r>
      <w:r>
        <w:rPr>
          <w:rFonts w:ascii="Times New Roman" w:hAnsi="Times New Roman" w:cs="Times New Roman"/>
        </w:rPr>
        <w:t xml:space="preserve"> </w:t>
      </w:r>
      <w:r w:rsidRPr="0089267B">
        <w:rPr>
          <w:rFonts w:ascii="Times New Roman" w:hAnsi="Times New Roman" w:cs="Times New Roman"/>
        </w:rPr>
        <w:t>incluidas la construcción/fabricación, las pruebas y el rendimiento/competición.</w:t>
      </w:r>
    </w:p>
    <w:p w14:paraId="11F79A45" w14:textId="48F19D9F" w:rsidR="0089267B" w:rsidRPr="0089267B" w:rsidRDefault="0089267B" w:rsidP="0089267B">
      <w:pPr>
        <w:spacing w:line="360" w:lineRule="auto"/>
        <w:jc w:val="both"/>
        <w:rPr>
          <w:rFonts w:ascii="Times New Roman" w:hAnsi="Times New Roman" w:cs="Times New Roman"/>
        </w:rPr>
      </w:pPr>
      <w:r w:rsidRPr="0089267B">
        <w:rPr>
          <w:rFonts w:ascii="Times New Roman" w:hAnsi="Times New Roman" w:cs="Times New Roman"/>
        </w:rPr>
        <w:t>5.2 Proporcione un análisis preliminar de modos y efectos de fallos (FMEA) del diseño propuesto del</w:t>
      </w:r>
      <w:r>
        <w:rPr>
          <w:rFonts w:ascii="Times New Roman" w:hAnsi="Times New Roman" w:cs="Times New Roman"/>
        </w:rPr>
        <w:t xml:space="preserve"> </w:t>
      </w:r>
      <w:r w:rsidRPr="0089267B">
        <w:rPr>
          <w:rFonts w:ascii="Times New Roman" w:hAnsi="Times New Roman" w:cs="Times New Roman"/>
        </w:rPr>
        <w:t>vehículo</w:t>
      </w:r>
      <w:r>
        <w:rPr>
          <w:rFonts w:ascii="Times New Roman" w:hAnsi="Times New Roman" w:cs="Times New Roman"/>
        </w:rPr>
        <w:t xml:space="preserve"> </w:t>
      </w:r>
      <w:r w:rsidRPr="0089267B">
        <w:rPr>
          <w:rFonts w:ascii="Times New Roman" w:hAnsi="Times New Roman" w:cs="Times New Roman"/>
        </w:rPr>
        <w:t xml:space="preserve">y sus componentes. Lo mejor es organizarlo por subsistemas del </w:t>
      </w:r>
      <w:proofErr w:type="spellStart"/>
      <w:r w:rsidRPr="0089267B">
        <w:rPr>
          <w:rFonts w:ascii="Times New Roman" w:hAnsi="Times New Roman" w:cs="Times New Roman"/>
        </w:rPr>
        <w:t>rover</w:t>
      </w:r>
      <w:proofErr w:type="spellEnd"/>
      <w:r w:rsidRPr="0089267B">
        <w:rPr>
          <w:rFonts w:ascii="Times New Roman" w:hAnsi="Times New Roman" w:cs="Times New Roman"/>
        </w:rPr>
        <w:t>.</w:t>
      </w:r>
    </w:p>
    <w:p w14:paraId="2E7A769F" w14:textId="34B62D1E" w:rsidR="0089267B" w:rsidRPr="0089267B" w:rsidRDefault="0089267B" w:rsidP="0089267B">
      <w:pPr>
        <w:spacing w:line="360" w:lineRule="auto"/>
        <w:jc w:val="both"/>
        <w:rPr>
          <w:rFonts w:ascii="Times New Roman" w:hAnsi="Times New Roman" w:cs="Times New Roman"/>
        </w:rPr>
      </w:pPr>
      <w:r w:rsidRPr="0089267B">
        <w:rPr>
          <w:rFonts w:ascii="Times New Roman" w:hAnsi="Times New Roman" w:cs="Times New Roman"/>
        </w:rPr>
        <w:t>5.3 El objetivo de los análisis de seguridad en la revisión del diseño es identificar los peligros/modos de fallo, sus</w:t>
      </w:r>
      <w:r>
        <w:rPr>
          <w:rFonts w:ascii="Times New Roman" w:hAnsi="Times New Roman" w:cs="Times New Roman"/>
        </w:rPr>
        <w:t xml:space="preserve"> </w:t>
      </w:r>
      <w:r w:rsidRPr="0089267B">
        <w:rPr>
          <w:rFonts w:ascii="Times New Roman" w:hAnsi="Times New Roman" w:cs="Times New Roman"/>
        </w:rPr>
        <w:t>causas y los efectos resultantes.</w:t>
      </w:r>
    </w:p>
    <w:p w14:paraId="7588B984" w14:textId="20DEA08D" w:rsidR="00740DBF" w:rsidRDefault="0089267B" w:rsidP="0089267B">
      <w:pPr>
        <w:spacing w:line="360" w:lineRule="auto"/>
        <w:jc w:val="both"/>
        <w:rPr>
          <w:rFonts w:ascii="Times New Roman" w:hAnsi="Times New Roman" w:cs="Times New Roman"/>
        </w:rPr>
      </w:pPr>
      <w:r w:rsidRPr="0089267B">
        <w:rPr>
          <w:rFonts w:ascii="Times New Roman" w:hAnsi="Times New Roman" w:cs="Times New Roman"/>
        </w:rPr>
        <w:t>5.4 Deben identificarse las medidas de mitigación y control preliminares, pero no es necesario implementarlas en</w:t>
      </w:r>
      <w:r>
        <w:rPr>
          <w:rFonts w:ascii="Times New Roman" w:hAnsi="Times New Roman" w:cs="Times New Roman"/>
        </w:rPr>
        <w:t xml:space="preserve"> </w:t>
      </w:r>
      <w:r w:rsidRPr="0089267B">
        <w:rPr>
          <w:rFonts w:ascii="Times New Roman" w:hAnsi="Times New Roman" w:cs="Times New Roman"/>
        </w:rPr>
        <w:t>este momento, a menos que sean específicas para la construcción del vehículo o los componentes (es decir, coste,</w:t>
      </w:r>
      <w:r>
        <w:rPr>
          <w:rFonts w:ascii="Times New Roman" w:hAnsi="Times New Roman" w:cs="Times New Roman"/>
        </w:rPr>
        <w:t xml:space="preserve"> </w:t>
      </w:r>
      <w:r w:rsidRPr="0089267B">
        <w:rPr>
          <w:rFonts w:ascii="Times New Roman" w:hAnsi="Times New Roman" w:cs="Times New Roman"/>
        </w:rPr>
        <w:t>calendario, disponibilidad de personal). Clasifique el riesgo de todos los peligros y modos de fallo tanto por probabilidad</w:t>
      </w:r>
      <w:r>
        <w:rPr>
          <w:rFonts w:ascii="Times New Roman" w:hAnsi="Times New Roman" w:cs="Times New Roman"/>
        </w:rPr>
        <w:t xml:space="preserve"> </w:t>
      </w:r>
      <w:r w:rsidRPr="0089267B">
        <w:rPr>
          <w:rFonts w:ascii="Times New Roman" w:hAnsi="Times New Roman" w:cs="Times New Roman"/>
        </w:rPr>
        <w:t>como por gravedad.</w:t>
      </w:r>
    </w:p>
    <w:p w14:paraId="7456F0B7" w14:textId="77777777" w:rsidR="001F78BA" w:rsidRDefault="001F78BA" w:rsidP="0089267B">
      <w:pPr>
        <w:spacing w:line="360" w:lineRule="auto"/>
        <w:jc w:val="both"/>
        <w:rPr>
          <w:rFonts w:ascii="Times New Roman" w:hAnsi="Times New Roman" w:cs="Times New Roman"/>
          <w:b/>
          <w:bCs/>
        </w:rPr>
      </w:pPr>
    </w:p>
    <w:p w14:paraId="5B09DDCE" w14:textId="04F98B05" w:rsidR="0089267B" w:rsidRPr="0089267B" w:rsidRDefault="0089267B" w:rsidP="0089267B">
      <w:pPr>
        <w:spacing w:line="360" w:lineRule="auto"/>
        <w:jc w:val="both"/>
        <w:rPr>
          <w:rFonts w:ascii="Times New Roman" w:hAnsi="Times New Roman" w:cs="Times New Roman"/>
          <w:b/>
          <w:bCs/>
        </w:rPr>
      </w:pPr>
      <w:r w:rsidRPr="0089267B">
        <w:rPr>
          <w:rFonts w:ascii="Times New Roman" w:hAnsi="Times New Roman" w:cs="Times New Roman"/>
          <w:b/>
          <w:bCs/>
        </w:rPr>
        <w:t>6. Project Plan</w:t>
      </w:r>
    </w:p>
    <w:p w14:paraId="20D23265" w14:textId="77C9564E" w:rsidR="0089267B" w:rsidRPr="0089267B" w:rsidRDefault="0089267B" w:rsidP="0089267B">
      <w:pPr>
        <w:spacing w:line="360" w:lineRule="auto"/>
        <w:jc w:val="both"/>
        <w:rPr>
          <w:rFonts w:ascii="Times New Roman" w:hAnsi="Times New Roman" w:cs="Times New Roman"/>
        </w:rPr>
      </w:pPr>
      <w:r w:rsidRPr="0089267B">
        <w:rPr>
          <w:rFonts w:ascii="Times New Roman" w:hAnsi="Times New Roman" w:cs="Times New Roman"/>
        </w:rPr>
        <w:t>6.1 Confirmar la verificación de los requisitos para demostrar que se han cumplido todos los requisitos de la sección 6.3 de este manual.</w:t>
      </w:r>
      <w:r>
        <w:rPr>
          <w:rFonts w:ascii="Times New Roman" w:hAnsi="Times New Roman" w:cs="Times New Roman"/>
        </w:rPr>
        <w:t xml:space="preserve"> </w:t>
      </w:r>
      <w:r w:rsidRPr="0089267B">
        <w:rPr>
          <w:rFonts w:ascii="Times New Roman" w:hAnsi="Times New Roman" w:cs="Times New Roman"/>
        </w:rPr>
        <w:t>Incluir el método de verificación y validación.</w:t>
      </w:r>
    </w:p>
    <w:p w14:paraId="02ACCF48" w14:textId="2DA9DD60" w:rsidR="0089267B" w:rsidRPr="0089267B" w:rsidRDefault="0089267B" w:rsidP="0089267B">
      <w:pPr>
        <w:spacing w:line="360" w:lineRule="auto"/>
        <w:jc w:val="both"/>
        <w:rPr>
          <w:rFonts w:ascii="Times New Roman" w:hAnsi="Times New Roman" w:cs="Times New Roman"/>
        </w:rPr>
      </w:pPr>
      <w:r w:rsidRPr="0089267B">
        <w:rPr>
          <w:rFonts w:ascii="Times New Roman" w:hAnsi="Times New Roman" w:cs="Times New Roman"/>
        </w:rPr>
        <w:t>6.2 Proporcionar una actualización del calendario para demostrar que el equipo está cumpliendo con los requisitos</w:t>
      </w:r>
      <w:r>
        <w:rPr>
          <w:rFonts w:ascii="Times New Roman" w:hAnsi="Times New Roman" w:cs="Times New Roman"/>
        </w:rPr>
        <w:t xml:space="preserve"> </w:t>
      </w:r>
      <w:r w:rsidRPr="0089267B">
        <w:rPr>
          <w:rFonts w:ascii="Times New Roman" w:hAnsi="Times New Roman" w:cs="Times New Roman"/>
        </w:rPr>
        <w:t>de este proyecto. Incluir las fechas de entrega, fabricación, montaje y pruebas. El calendario debe</w:t>
      </w:r>
      <w:r>
        <w:rPr>
          <w:rFonts w:ascii="Times New Roman" w:hAnsi="Times New Roman" w:cs="Times New Roman"/>
        </w:rPr>
        <w:t xml:space="preserve"> </w:t>
      </w:r>
      <w:r w:rsidRPr="0089267B">
        <w:rPr>
          <w:rFonts w:ascii="Times New Roman" w:hAnsi="Times New Roman" w:cs="Times New Roman"/>
        </w:rPr>
        <w:t>abarcar todo el plazo del proyecto.</w:t>
      </w:r>
    </w:p>
    <w:p w14:paraId="0DCE7343" w14:textId="20CAD9B4" w:rsidR="0089267B" w:rsidRPr="0089267B" w:rsidRDefault="0089267B" w:rsidP="0089267B">
      <w:pPr>
        <w:spacing w:line="360" w:lineRule="auto"/>
        <w:jc w:val="both"/>
        <w:rPr>
          <w:rFonts w:ascii="Times New Roman" w:hAnsi="Times New Roman" w:cs="Times New Roman"/>
        </w:rPr>
      </w:pPr>
      <w:r w:rsidRPr="0089267B">
        <w:rPr>
          <w:rFonts w:ascii="Times New Roman" w:hAnsi="Times New Roman" w:cs="Times New Roman"/>
        </w:rPr>
        <w:t>6.3 Proporcione una actualización del presupuesto para demostrar que el equipo se encuentra dentro del presupuesto. Incluya actualizaciones de la financiación</w:t>
      </w:r>
      <w:r>
        <w:rPr>
          <w:rFonts w:ascii="Times New Roman" w:hAnsi="Times New Roman" w:cs="Times New Roman"/>
        </w:rPr>
        <w:t xml:space="preserve"> </w:t>
      </w:r>
      <w:r w:rsidRPr="0089267B">
        <w:rPr>
          <w:rFonts w:ascii="Times New Roman" w:hAnsi="Times New Roman" w:cs="Times New Roman"/>
        </w:rPr>
        <w:t>desde el periodo de la propuesta.</w:t>
      </w:r>
    </w:p>
    <w:p w14:paraId="1E149DDC" w14:textId="467EBD77" w:rsidR="0089267B" w:rsidRDefault="0089267B" w:rsidP="0089267B">
      <w:pPr>
        <w:spacing w:line="360" w:lineRule="auto"/>
        <w:jc w:val="both"/>
        <w:rPr>
          <w:rFonts w:ascii="Times New Roman" w:hAnsi="Times New Roman" w:cs="Times New Roman"/>
        </w:rPr>
      </w:pPr>
      <w:r w:rsidRPr="0089267B">
        <w:rPr>
          <w:rFonts w:ascii="Times New Roman" w:hAnsi="Times New Roman" w:cs="Times New Roman"/>
        </w:rPr>
        <w:t>6.4 Incluya una lista completa de todos los materiales y servicios que es necesario adquirir (lista de materiales), proveedores,</w:t>
      </w:r>
      <w:r>
        <w:rPr>
          <w:rFonts w:ascii="Times New Roman" w:hAnsi="Times New Roman" w:cs="Times New Roman"/>
        </w:rPr>
        <w:t xml:space="preserve"> </w:t>
      </w:r>
      <w:r w:rsidRPr="0089267B">
        <w:rPr>
          <w:rFonts w:ascii="Times New Roman" w:hAnsi="Times New Roman" w:cs="Times New Roman"/>
        </w:rPr>
        <w:t>gastos de viaje y alojamiento para el evento, y describa el proceso de adquisición de materiales.</w:t>
      </w:r>
    </w:p>
    <w:p w14:paraId="3B24DF1D" w14:textId="77777777" w:rsidR="0089267B" w:rsidRDefault="0089267B" w:rsidP="006475EF">
      <w:pPr>
        <w:spacing w:line="360" w:lineRule="auto"/>
        <w:jc w:val="both"/>
        <w:rPr>
          <w:rFonts w:ascii="Times New Roman" w:hAnsi="Times New Roman" w:cs="Times New Roman"/>
        </w:rPr>
      </w:pPr>
    </w:p>
    <w:p w14:paraId="092580FD" w14:textId="77777777" w:rsidR="0089267B" w:rsidRDefault="0089267B" w:rsidP="006475EF">
      <w:pPr>
        <w:spacing w:line="360" w:lineRule="auto"/>
        <w:jc w:val="both"/>
        <w:rPr>
          <w:rFonts w:ascii="Times New Roman" w:hAnsi="Times New Roman" w:cs="Times New Roman"/>
        </w:rPr>
      </w:pPr>
    </w:p>
    <w:p w14:paraId="5D3716B7" w14:textId="77777777" w:rsidR="0089267B" w:rsidRDefault="0089267B" w:rsidP="006475EF">
      <w:pPr>
        <w:spacing w:line="360" w:lineRule="auto"/>
        <w:jc w:val="both"/>
        <w:rPr>
          <w:rFonts w:ascii="Times New Roman" w:hAnsi="Times New Roman" w:cs="Times New Roman"/>
        </w:rPr>
      </w:pPr>
    </w:p>
    <w:p w14:paraId="38D64CE0" w14:textId="77777777" w:rsidR="0089267B" w:rsidRDefault="0089267B" w:rsidP="006475EF">
      <w:pPr>
        <w:spacing w:line="360" w:lineRule="auto"/>
        <w:jc w:val="both"/>
        <w:rPr>
          <w:rFonts w:ascii="Times New Roman" w:hAnsi="Times New Roman" w:cs="Times New Roman"/>
        </w:rPr>
      </w:pPr>
    </w:p>
    <w:p w14:paraId="6845E541" w14:textId="77777777" w:rsidR="0089267B" w:rsidRDefault="0089267B" w:rsidP="006475EF">
      <w:pPr>
        <w:spacing w:line="360" w:lineRule="auto"/>
        <w:jc w:val="both"/>
        <w:rPr>
          <w:rFonts w:ascii="Times New Roman" w:hAnsi="Times New Roman" w:cs="Times New Roman"/>
        </w:rPr>
      </w:pPr>
    </w:p>
    <w:p w14:paraId="2543A70D" w14:textId="77777777" w:rsidR="0089267B" w:rsidRDefault="0089267B" w:rsidP="006475EF">
      <w:pPr>
        <w:spacing w:line="360" w:lineRule="auto"/>
        <w:jc w:val="both"/>
        <w:rPr>
          <w:rFonts w:ascii="Times New Roman" w:hAnsi="Times New Roman" w:cs="Times New Roman"/>
        </w:rPr>
      </w:pPr>
    </w:p>
    <w:p w14:paraId="6A5F9898" w14:textId="77777777" w:rsidR="0089267B" w:rsidRDefault="0089267B" w:rsidP="006475EF">
      <w:pPr>
        <w:spacing w:line="360" w:lineRule="auto"/>
        <w:jc w:val="both"/>
        <w:rPr>
          <w:rFonts w:ascii="Times New Roman" w:hAnsi="Times New Roman" w:cs="Times New Roman"/>
        </w:rPr>
      </w:pPr>
    </w:p>
    <w:p w14:paraId="42355A39" w14:textId="77777777" w:rsidR="0089267B" w:rsidRDefault="0089267B" w:rsidP="006475EF">
      <w:pPr>
        <w:spacing w:line="360" w:lineRule="auto"/>
        <w:jc w:val="both"/>
        <w:rPr>
          <w:rFonts w:ascii="Times New Roman" w:hAnsi="Times New Roman" w:cs="Times New Roman"/>
        </w:rPr>
      </w:pPr>
    </w:p>
    <w:p w14:paraId="48726C27" w14:textId="706DDFF3"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7.5 Revisión de Preparación Operacional (ORR) — Control Remoto</w:t>
      </w:r>
    </w:p>
    <w:p w14:paraId="2888A0DF" w14:textId="1CB6BB02"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xml:space="preserve">La ORR examina la construcción, pruebas, demostraciones y análisis para determinar la preparación general del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y la herramienta de tareas para una excursión segura y exitosa. Se espera que el </w:t>
      </w:r>
      <w:proofErr w:type="spellStart"/>
      <w:r w:rsidRPr="006475EF">
        <w:rPr>
          <w:rFonts w:ascii="Times New Roman" w:hAnsi="Times New Roman" w:cs="Times New Roman"/>
        </w:rPr>
        <w:t>rover</w:t>
      </w:r>
      <w:proofErr w:type="spellEnd"/>
      <w:r w:rsidRPr="006475EF">
        <w:rPr>
          <w:rFonts w:ascii="Times New Roman" w:hAnsi="Times New Roman" w:cs="Times New Roman"/>
        </w:rPr>
        <w:t xml:space="preserve"> esté completo y comience la fase de prueba.</w:t>
      </w:r>
    </w:p>
    <w:p w14:paraId="1C905BF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El Informe ORR representa el 20% de la puntuación general de la competencia.</w:t>
      </w:r>
    </w:p>
    <w:p w14:paraId="6923C041"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La Presentación ORR valdrá el 10% de los puntos totales de la ORR.</w:t>
      </w:r>
    </w:p>
    <w:p w14:paraId="02FE3BBC" w14:textId="2930FAD1" w:rsidR="006475EF" w:rsidRP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t>Formato:</w:t>
      </w:r>
    </w:p>
    <w:p w14:paraId="6E463DC3"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Informe ORR en formato PDF.</w:t>
      </w:r>
    </w:p>
    <w:p w14:paraId="17BC50F7"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xml:space="preserve">Fuente Times New </w:t>
      </w:r>
      <w:proofErr w:type="spellStart"/>
      <w:r w:rsidRPr="006475EF">
        <w:rPr>
          <w:rFonts w:ascii="Times New Roman" w:hAnsi="Times New Roman" w:cs="Times New Roman"/>
        </w:rPr>
        <w:t>Roman</w:t>
      </w:r>
      <w:proofErr w:type="spellEnd"/>
      <w:r w:rsidRPr="006475EF">
        <w:rPr>
          <w:rFonts w:ascii="Times New Roman" w:hAnsi="Times New Roman" w:cs="Times New Roman"/>
        </w:rPr>
        <w:t xml:space="preserve"> tamaño 12 o similar.</w:t>
      </w:r>
    </w:p>
    <w:p w14:paraId="2E7AC629"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Tamaño de papel de 8.5 in. × 11 in. con márgenes de 1 in.</w:t>
      </w:r>
    </w:p>
    <w:p w14:paraId="3710CFBD"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Portada con información del equipo.</w:t>
      </w:r>
    </w:p>
    <w:p w14:paraId="28B724CC" w14:textId="5712FB84"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Presentación ORR:</w:t>
      </w:r>
    </w:p>
    <w:p w14:paraId="150B7CCE" w14:textId="77777777" w:rsid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Límite de tiempo de 30 minutos para la presentación, seguido de una discusión de retroalimentación de 15 minutos.</w:t>
      </w:r>
    </w:p>
    <w:p w14:paraId="7613170B" w14:textId="77777777" w:rsidR="005C55FA" w:rsidRDefault="005C55FA" w:rsidP="006475EF">
      <w:pPr>
        <w:spacing w:line="360" w:lineRule="auto"/>
        <w:jc w:val="both"/>
        <w:rPr>
          <w:rFonts w:ascii="Times New Roman" w:hAnsi="Times New Roman" w:cs="Times New Roman"/>
        </w:rPr>
      </w:pPr>
    </w:p>
    <w:p w14:paraId="0E961ACC" w14:textId="77777777" w:rsidR="005C55FA" w:rsidRPr="006475EF" w:rsidRDefault="005C55FA" w:rsidP="006475EF">
      <w:pPr>
        <w:spacing w:line="360" w:lineRule="auto"/>
        <w:jc w:val="both"/>
        <w:rPr>
          <w:rFonts w:ascii="Times New Roman" w:hAnsi="Times New Roman" w:cs="Times New Roman"/>
        </w:rPr>
      </w:pPr>
    </w:p>
    <w:p w14:paraId="77120A42" w14:textId="2F8EBC02" w:rsidR="006475EF" w:rsidRP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t>Rúbrica</w:t>
      </w:r>
    </w:p>
    <w:p w14:paraId="0A206AE9" w14:textId="77777777" w:rsidR="006475EF" w:rsidRPr="005C55FA" w:rsidRDefault="006475EF" w:rsidP="005C55FA">
      <w:pPr>
        <w:pStyle w:val="Prrafodelista"/>
        <w:numPr>
          <w:ilvl w:val="0"/>
          <w:numId w:val="16"/>
        </w:numPr>
        <w:spacing w:line="360" w:lineRule="auto"/>
        <w:jc w:val="both"/>
        <w:rPr>
          <w:rFonts w:ascii="Times New Roman" w:hAnsi="Times New Roman" w:cs="Times New Roman"/>
        </w:rPr>
      </w:pPr>
      <w:r w:rsidRPr="005C55FA">
        <w:rPr>
          <w:rFonts w:ascii="Times New Roman" w:hAnsi="Times New Roman" w:cs="Times New Roman"/>
        </w:rPr>
        <w:t>Criterios del Vehículo: 25%</w:t>
      </w:r>
    </w:p>
    <w:p w14:paraId="18B21389" w14:textId="77777777" w:rsidR="006475EF" w:rsidRPr="005C55FA" w:rsidRDefault="006475EF" w:rsidP="005C55FA">
      <w:pPr>
        <w:pStyle w:val="Prrafodelista"/>
        <w:numPr>
          <w:ilvl w:val="0"/>
          <w:numId w:val="16"/>
        </w:numPr>
        <w:spacing w:line="360" w:lineRule="auto"/>
        <w:jc w:val="both"/>
        <w:rPr>
          <w:rFonts w:ascii="Times New Roman" w:hAnsi="Times New Roman" w:cs="Times New Roman"/>
        </w:rPr>
      </w:pPr>
      <w:r w:rsidRPr="005C55FA">
        <w:rPr>
          <w:rFonts w:ascii="Times New Roman" w:hAnsi="Times New Roman" w:cs="Times New Roman"/>
        </w:rPr>
        <w:t>Criterios de la Herramienta de Tareas: 10%</w:t>
      </w:r>
    </w:p>
    <w:p w14:paraId="02A42CAA" w14:textId="77777777" w:rsidR="006475EF" w:rsidRPr="005C55FA" w:rsidRDefault="006475EF" w:rsidP="005C55FA">
      <w:pPr>
        <w:pStyle w:val="Prrafodelista"/>
        <w:numPr>
          <w:ilvl w:val="0"/>
          <w:numId w:val="16"/>
        </w:numPr>
        <w:spacing w:line="360" w:lineRule="auto"/>
        <w:jc w:val="both"/>
        <w:rPr>
          <w:rFonts w:ascii="Times New Roman" w:hAnsi="Times New Roman" w:cs="Times New Roman"/>
        </w:rPr>
      </w:pPr>
      <w:r w:rsidRPr="005C55FA">
        <w:rPr>
          <w:rFonts w:ascii="Times New Roman" w:hAnsi="Times New Roman" w:cs="Times New Roman"/>
        </w:rPr>
        <w:t>Predicciones de Rendimiento: 15%</w:t>
      </w:r>
    </w:p>
    <w:p w14:paraId="6F522A94" w14:textId="77777777" w:rsidR="006475EF" w:rsidRPr="005C55FA" w:rsidRDefault="006475EF" w:rsidP="005C55FA">
      <w:pPr>
        <w:pStyle w:val="Prrafodelista"/>
        <w:numPr>
          <w:ilvl w:val="0"/>
          <w:numId w:val="16"/>
        </w:numPr>
        <w:spacing w:line="360" w:lineRule="auto"/>
        <w:jc w:val="both"/>
        <w:rPr>
          <w:rFonts w:ascii="Times New Roman" w:hAnsi="Times New Roman" w:cs="Times New Roman"/>
        </w:rPr>
      </w:pPr>
      <w:r w:rsidRPr="005C55FA">
        <w:rPr>
          <w:rFonts w:ascii="Times New Roman" w:hAnsi="Times New Roman" w:cs="Times New Roman"/>
        </w:rPr>
        <w:t>Seguridad: 20%</w:t>
      </w:r>
    </w:p>
    <w:p w14:paraId="3E387225" w14:textId="77777777" w:rsidR="006475EF" w:rsidRPr="005C55FA" w:rsidRDefault="006475EF" w:rsidP="005C55FA">
      <w:pPr>
        <w:pStyle w:val="Prrafodelista"/>
        <w:numPr>
          <w:ilvl w:val="0"/>
          <w:numId w:val="16"/>
        </w:numPr>
        <w:spacing w:line="360" w:lineRule="auto"/>
        <w:jc w:val="both"/>
        <w:rPr>
          <w:rFonts w:ascii="Times New Roman" w:hAnsi="Times New Roman" w:cs="Times New Roman"/>
        </w:rPr>
      </w:pPr>
      <w:r w:rsidRPr="005C55FA">
        <w:rPr>
          <w:rFonts w:ascii="Times New Roman" w:hAnsi="Times New Roman" w:cs="Times New Roman"/>
        </w:rPr>
        <w:t>Plan del Proyecto (Requisitos, Pruebas, Cronograma, Presupuesto): 20%</w:t>
      </w:r>
    </w:p>
    <w:p w14:paraId="167FC219" w14:textId="77777777" w:rsidR="006475EF" w:rsidRPr="005C55FA" w:rsidRDefault="006475EF" w:rsidP="005C55FA">
      <w:pPr>
        <w:pStyle w:val="Prrafodelista"/>
        <w:numPr>
          <w:ilvl w:val="0"/>
          <w:numId w:val="16"/>
        </w:numPr>
        <w:spacing w:line="360" w:lineRule="auto"/>
        <w:jc w:val="both"/>
        <w:rPr>
          <w:rFonts w:ascii="Times New Roman" w:hAnsi="Times New Roman" w:cs="Times New Roman"/>
        </w:rPr>
      </w:pPr>
      <w:r w:rsidRPr="005C55FA">
        <w:rPr>
          <w:rFonts w:ascii="Times New Roman" w:hAnsi="Times New Roman" w:cs="Times New Roman"/>
        </w:rPr>
        <w:t>Presentación: 10%</w:t>
      </w:r>
    </w:p>
    <w:p w14:paraId="1DD3190C" w14:textId="46749044" w:rsidR="005C55FA"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lastRenderedPageBreak/>
        <w:t>Esquema del Informe de Revisión de Preparación Operacional (Límite de 30 páginas)</w:t>
      </w:r>
    </w:p>
    <w:p w14:paraId="147D6453" w14:textId="77777777" w:rsidR="006475EF" w:rsidRP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t>Tabla de Contenidos</w:t>
      </w:r>
    </w:p>
    <w:p w14:paraId="297E6F8A"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Criterios del Vehículo – Diseño y construcción del vehículo</w:t>
      </w:r>
    </w:p>
    <w:p w14:paraId="7289BB20"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Criterios de la Herramienta de Tareas – Diseño y construcción de la Herramienta de Tareas</w:t>
      </w:r>
    </w:p>
    <w:p w14:paraId="28DCAB1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Predicciones de Rendimiento de la Excursión</w:t>
      </w:r>
    </w:p>
    <w:p w14:paraId="349C83EC"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Seguridad (PHA y FMEA actualizados)</w:t>
      </w:r>
    </w:p>
    <w:p w14:paraId="737DC42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Plan del Proyecto (plan de verificación de requisitos actualizado, discusión de pruebas, presupuesto final)</w:t>
      </w:r>
    </w:p>
    <w:p w14:paraId="3ADB210D"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7.6 Participación (</w:t>
      </w:r>
      <w:proofErr w:type="spellStart"/>
      <w:r w:rsidRPr="006475EF">
        <w:rPr>
          <w:rFonts w:ascii="Times New Roman" w:hAnsi="Times New Roman" w:cs="Times New Roman"/>
        </w:rPr>
        <w:t>Engagement</w:t>
      </w:r>
      <w:proofErr w:type="spellEnd"/>
      <w:r w:rsidRPr="006475EF">
        <w:rPr>
          <w:rFonts w:ascii="Times New Roman" w:hAnsi="Times New Roman" w:cs="Times New Roman"/>
        </w:rPr>
        <w:t>)</w:t>
      </w:r>
    </w:p>
    <w:p w14:paraId="038FC692"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Opción 1 – Participación en la Industria STEM</w:t>
      </w:r>
    </w:p>
    <w:p w14:paraId="3DC17028"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 xml:space="preserve">Proporcione un plan sobre cómo su equipo se involucrará con profesionales de la industria y líderes </w:t>
      </w:r>
      <w:proofErr w:type="spellStart"/>
      <w:proofErr w:type="gramStart"/>
      <w:r w:rsidRPr="006475EF">
        <w:rPr>
          <w:rFonts w:ascii="Times New Roman" w:hAnsi="Times New Roman" w:cs="Times New Roman"/>
        </w:rPr>
        <w:t>comunitarios.Opción</w:t>
      </w:r>
      <w:proofErr w:type="spellEnd"/>
      <w:proofErr w:type="gramEnd"/>
      <w:r w:rsidRPr="006475EF">
        <w:rPr>
          <w:rFonts w:ascii="Times New Roman" w:hAnsi="Times New Roman" w:cs="Times New Roman"/>
        </w:rPr>
        <w:t xml:space="preserve"> 2 – Participación STEM Comunitaria</w:t>
      </w:r>
    </w:p>
    <w:p w14:paraId="40F8934F"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Proporcione un plan sobre cómo su equipo se involucrará con escuelas locales, instituciones educativas y su comunidad.</w:t>
      </w:r>
    </w:p>
    <w:p w14:paraId="2C222B91" w14:textId="77777777" w:rsidR="005C55FA" w:rsidRDefault="005C55FA" w:rsidP="006475EF">
      <w:pPr>
        <w:spacing w:line="360" w:lineRule="auto"/>
        <w:jc w:val="both"/>
        <w:rPr>
          <w:rFonts w:ascii="Times New Roman" w:hAnsi="Times New Roman" w:cs="Times New Roman"/>
        </w:rPr>
      </w:pPr>
    </w:p>
    <w:p w14:paraId="0ED0A568" w14:textId="77777777" w:rsidR="005C55FA" w:rsidRDefault="005C55FA" w:rsidP="006475EF">
      <w:pPr>
        <w:spacing w:line="360" w:lineRule="auto"/>
        <w:jc w:val="both"/>
        <w:rPr>
          <w:rFonts w:ascii="Times New Roman" w:hAnsi="Times New Roman" w:cs="Times New Roman"/>
        </w:rPr>
      </w:pPr>
    </w:p>
    <w:p w14:paraId="6C96B600" w14:textId="77777777" w:rsidR="005C55FA" w:rsidRDefault="005C55FA" w:rsidP="006475EF">
      <w:pPr>
        <w:spacing w:line="360" w:lineRule="auto"/>
        <w:jc w:val="both"/>
        <w:rPr>
          <w:rFonts w:ascii="Times New Roman" w:hAnsi="Times New Roman" w:cs="Times New Roman"/>
        </w:rPr>
      </w:pPr>
    </w:p>
    <w:p w14:paraId="2D020854" w14:textId="77777777" w:rsidR="005C55FA" w:rsidRDefault="005C55FA" w:rsidP="006475EF">
      <w:pPr>
        <w:spacing w:line="360" w:lineRule="auto"/>
        <w:jc w:val="both"/>
        <w:rPr>
          <w:rFonts w:ascii="Times New Roman" w:hAnsi="Times New Roman" w:cs="Times New Roman"/>
        </w:rPr>
      </w:pPr>
    </w:p>
    <w:p w14:paraId="07E2F376" w14:textId="77777777" w:rsidR="005C55FA" w:rsidRDefault="005C55FA" w:rsidP="006475EF">
      <w:pPr>
        <w:spacing w:line="360" w:lineRule="auto"/>
        <w:jc w:val="both"/>
        <w:rPr>
          <w:rFonts w:ascii="Times New Roman" w:hAnsi="Times New Roman" w:cs="Times New Roman"/>
        </w:rPr>
      </w:pPr>
    </w:p>
    <w:p w14:paraId="2EA6E5D5" w14:textId="77777777" w:rsidR="003618DE" w:rsidRDefault="003618DE" w:rsidP="006475EF">
      <w:pPr>
        <w:spacing w:line="360" w:lineRule="auto"/>
        <w:jc w:val="both"/>
        <w:rPr>
          <w:rFonts w:ascii="Times New Roman" w:hAnsi="Times New Roman" w:cs="Times New Roman"/>
        </w:rPr>
      </w:pPr>
    </w:p>
    <w:p w14:paraId="511F261F" w14:textId="77777777" w:rsidR="003618DE" w:rsidRDefault="003618DE" w:rsidP="006475EF">
      <w:pPr>
        <w:spacing w:line="360" w:lineRule="auto"/>
        <w:jc w:val="both"/>
        <w:rPr>
          <w:rFonts w:ascii="Times New Roman" w:hAnsi="Times New Roman" w:cs="Times New Roman"/>
        </w:rPr>
      </w:pPr>
    </w:p>
    <w:p w14:paraId="10287923" w14:textId="77777777" w:rsidR="001F78BA" w:rsidRDefault="001F78BA" w:rsidP="006475EF">
      <w:pPr>
        <w:spacing w:line="360" w:lineRule="auto"/>
        <w:jc w:val="both"/>
        <w:rPr>
          <w:rFonts w:ascii="Times New Roman" w:hAnsi="Times New Roman" w:cs="Times New Roman"/>
        </w:rPr>
      </w:pPr>
    </w:p>
    <w:p w14:paraId="70C10A11" w14:textId="77777777" w:rsidR="001F78BA" w:rsidRDefault="001F78BA" w:rsidP="006475EF">
      <w:pPr>
        <w:spacing w:line="360" w:lineRule="auto"/>
        <w:jc w:val="both"/>
        <w:rPr>
          <w:rFonts w:ascii="Times New Roman" w:hAnsi="Times New Roman" w:cs="Times New Roman"/>
        </w:rPr>
      </w:pPr>
    </w:p>
    <w:p w14:paraId="401495A4" w14:textId="77777777" w:rsidR="001F78BA" w:rsidRDefault="001F78BA" w:rsidP="006475EF">
      <w:pPr>
        <w:spacing w:line="360" w:lineRule="auto"/>
        <w:jc w:val="both"/>
        <w:rPr>
          <w:rFonts w:ascii="Times New Roman" w:hAnsi="Times New Roman" w:cs="Times New Roman"/>
        </w:rPr>
      </w:pPr>
    </w:p>
    <w:p w14:paraId="33440E16" w14:textId="77777777" w:rsidR="001F78BA" w:rsidRDefault="001F78BA" w:rsidP="006475EF">
      <w:pPr>
        <w:spacing w:line="360" w:lineRule="auto"/>
        <w:jc w:val="both"/>
        <w:rPr>
          <w:rFonts w:ascii="Times New Roman" w:hAnsi="Times New Roman" w:cs="Times New Roman"/>
        </w:rPr>
      </w:pPr>
    </w:p>
    <w:p w14:paraId="1B38234E" w14:textId="42065475" w:rsidR="006475EF" w:rsidRPr="006475EF" w:rsidRDefault="006475EF" w:rsidP="001352DA">
      <w:pPr>
        <w:spacing w:line="240" w:lineRule="auto"/>
        <w:jc w:val="both"/>
        <w:rPr>
          <w:rFonts w:ascii="Times New Roman" w:hAnsi="Times New Roman" w:cs="Times New Roman"/>
          <w:b/>
          <w:bCs/>
        </w:rPr>
      </w:pPr>
      <w:r w:rsidRPr="006475EF">
        <w:rPr>
          <w:rFonts w:ascii="Times New Roman" w:hAnsi="Times New Roman" w:cs="Times New Roman"/>
          <w:b/>
          <w:bCs/>
        </w:rPr>
        <w:lastRenderedPageBreak/>
        <w:t>8.2 DESGLOSE Y ASIGNACIÓN DE PUNTOS — CONTROL REMOTO</w:t>
      </w:r>
    </w:p>
    <w:p w14:paraId="16BEC51B" w14:textId="2053527A" w:rsidR="003618DE" w:rsidRDefault="006475EF" w:rsidP="001352DA">
      <w:pPr>
        <w:spacing w:line="240" w:lineRule="auto"/>
        <w:jc w:val="center"/>
        <w:rPr>
          <w:rFonts w:ascii="Times New Roman" w:hAnsi="Times New Roman" w:cs="Times New Roman"/>
          <w:b/>
          <w:bCs/>
        </w:rPr>
      </w:pPr>
      <w:r w:rsidRPr="006475EF">
        <w:rPr>
          <w:rFonts w:ascii="Times New Roman" w:hAnsi="Times New Roman" w:cs="Times New Roman"/>
          <w:b/>
          <w:bCs/>
        </w:rPr>
        <w:t>Desglose de Puntos – RC</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153"/>
        <w:gridCol w:w="1467"/>
        <w:gridCol w:w="1860"/>
      </w:tblGrid>
      <w:tr w:rsidR="001352DA" w:rsidRPr="001352DA" w14:paraId="67D70945" w14:textId="77777777" w:rsidTr="001352DA">
        <w:trPr>
          <w:trHeight w:val="346"/>
        </w:trPr>
        <w:tc>
          <w:tcPr>
            <w:tcW w:w="0" w:type="auto"/>
            <w:tcMar>
              <w:top w:w="30" w:type="dxa"/>
              <w:left w:w="45" w:type="dxa"/>
              <w:bottom w:w="30" w:type="dxa"/>
              <w:right w:w="45" w:type="dxa"/>
            </w:tcMar>
            <w:vAlign w:val="bottom"/>
            <w:hideMark/>
          </w:tcPr>
          <w:p w14:paraId="01B383A6" w14:textId="77777777" w:rsidR="001352DA" w:rsidRPr="001352DA" w:rsidRDefault="001352DA" w:rsidP="001352DA">
            <w:pPr>
              <w:spacing w:line="240" w:lineRule="auto"/>
              <w:jc w:val="both"/>
              <w:rPr>
                <w:rFonts w:ascii="Times New Roman" w:hAnsi="Times New Roman" w:cs="Times New Roman"/>
                <w:b/>
                <w:bCs/>
                <w:sz w:val="20"/>
                <w:szCs w:val="20"/>
              </w:rPr>
            </w:pPr>
            <w:r w:rsidRPr="001352DA">
              <w:rPr>
                <w:rFonts w:ascii="Times New Roman" w:hAnsi="Times New Roman" w:cs="Times New Roman"/>
                <w:b/>
                <w:bCs/>
                <w:sz w:val="20"/>
                <w:szCs w:val="20"/>
              </w:rPr>
              <w:t>Desglose de Puntos</w:t>
            </w:r>
          </w:p>
        </w:tc>
        <w:tc>
          <w:tcPr>
            <w:tcW w:w="0" w:type="auto"/>
            <w:tcMar>
              <w:top w:w="30" w:type="dxa"/>
              <w:left w:w="45" w:type="dxa"/>
              <w:bottom w:w="30" w:type="dxa"/>
              <w:right w:w="45" w:type="dxa"/>
            </w:tcMar>
            <w:vAlign w:val="bottom"/>
            <w:hideMark/>
          </w:tcPr>
          <w:p w14:paraId="5ECE357E" w14:textId="77777777" w:rsidR="001352DA" w:rsidRPr="001352DA" w:rsidRDefault="001352DA" w:rsidP="001352DA">
            <w:pPr>
              <w:spacing w:line="240" w:lineRule="auto"/>
              <w:jc w:val="both"/>
              <w:rPr>
                <w:rFonts w:ascii="Times New Roman" w:hAnsi="Times New Roman" w:cs="Times New Roman"/>
                <w:b/>
                <w:bCs/>
                <w:sz w:val="20"/>
                <w:szCs w:val="20"/>
              </w:rPr>
            </w:pPr>
            <w:r w:rsidRPr="001352DA">
              <w:rPr>
                <w:rFonts w:ascii="Times New Roman" w:hAnsi="Times New Roman" w:cs="Times New Roman"/>
                <w:b/>
                <w:bCs/>
                <w:sz w:val="20"/>
                <w:szCs w:val="20"/>
              </w:rPr>
              <w:t>Puntos</w:t>
            </w:r>
          </w:p>
        </w:tc>
        <w:tc>
          <w:tcPr>
            <w:tcW w:w="0" w:type="auto"/>
            <w:tcMar>
              <w:top w:w="30" w:type="dxa"/>
              <w:left w:w="45" w:type="dxa"/>
              <w:bottom w:w="30" w:type="dxa"/>
              <w:right w:w="45" w:type="dxa"/>
            </w:tcMar>
            <w:vAlign w:val="bottom"/>
            <w:hideMark/>
          </w:tcPr>
          <w:p w14:paraId="27E719D7" w14:textId="77777777" w:rsidR="001352DA" w:rsidRPr="001352DA" w:rsidRDefault="001352DA" w:rsidP="001352DA">
            <w:pPr>
              <w:spacing w:line="240" w:lineRule="auto"/>
              <w:jc w:val="both"/>
              <w:rPr>
                <w:rFonts w:ascii="Times New Roman" w:hAnsi="Times New Roman" w:cs="Times New Roman"/>
                <w:b/>
                <w:bCs/>
                <w:sz w:val="20"/>
                <w:szCs w:val="20"/>
              </w:rPr>
            </w:pPr>
            <w:r w:rsidRPr="001352DA">
              <w:rPr>
                <w:rFonts w:ascii="Times New Roman" w:hAnsi="Times New Roman" w:cs="Times New Roman"/>
                <w:b/>
                <w:bCs/>
                <w:sz w:val="20"/>
                <w:szCs w:val="20"/>
              </w:rPr>
              <w:t>Peso (%)</w:t>
            </w:r>
          </w:p>
        </w:tc>
      </w:tr>
      <w:tr w:rsidR="001352DA" w:rsidRPr="001352DA" w14:paraId="3E195225" w14:textId="77777777" w:rsidTr="001352DA">
        <w:trPr>
          <w:trHeight w:val="346"/>
        </w:trPr>
        <w:tc>
          <w:tcPr>
            <w:tcW w:w="0" w:type="auto"/>
            <w:tcMar>
              <w:top w:w="30" w:type="dxa"/>
              <w:left w:w="45" w:type="dxa"/>
              <w:bottom w:w="30" w:type="dxa"/>
              <w:right w:w="45" w:type="dxa"/>
            </w:tcMar>
            <w:vAlign w:val="bottom"/>
            <w:hideMark/>
          </w:tcPr>
          <w:p w14:paraId="3F8B96CD"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DR (Revisión de Diseño)</w:t>
            </w:r>
          </w:p>
        </w:tc>
        <w:tc>
          <w:tcPr>
            <w:tcW w:w="0" w:type="auto"/>
            <w:tcMar>
              <w:top w:w="30" w:type="dxa"/>
              <w:left w:w="45" w:type="dxa"/>
              <w:bottom w:w="30" w:type="dxa"/>
              <w:right w:w="45" w:type="dxa"/>
            </w:tcMar>
            <w:vAlign w:val="bottom"/>
            <w:hideMark/>
          </w:tcPr>
          <w:p w14:paraId="6924FE2D"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20</w:t>
            </w:r>
          </w:p>
        </w:tc>
        <w:tc>
          <w:tcPr>
            <w:tcW w:w="0" w:type="auto"/>
            <w:tcMar>
              <w:top w:w="30" w:type="dxa"/>
              <w:left w:w="45" w:type="dxa"/>
              <w:bottom w:w="30" w:type="dxa"/>
              <w:right w:w="45" w:type="dxa"/>
            </w:tcMar>
            <w:vAlign w:val="bottom"/>
            <w:hideMark/>
          </w:tcPr>
          <w:p w14:paraId="4B37FE08"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20%</w:t>
            </w:r>
          </w:p>
        </w:tc>
      </w:tr>
      <w:tr w:rsidR="001352DA" w:rsidRPr="001352DA" w14:paraId="6DA7DA8C" w14:textId="77777777" w:rsidTr="001352DA">
        <w:trPr>
          <w:trHeight w:val="346"/>
        </w:trPr>
        <w:tc>
          <w:tcPr>
            <w:tcW w:w="0" w:type="auto"/>
            <w:tcMar>
              <w:top w:w="30" w:type="dxa"/>
              <w:left w:w="45" w:type="dxa"/>
              <w:bottom w:w="30" w:type="dxa"/>
              <w:right w:w="45" w:type="dxa"/>
            </w:tcMar>
            <w:vAlign w:val="bottom"/>
            <w:hideMark/>
          </w:tcPr>
          <w:p w14:paraId="6C713C17"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ORR (Rev. de Preparación Operacional)</w:t>
            </w:r>
          </w:p>
        </w:tc>
        <w:tc>
          <w:tcPr>
            <w:tcW w:w="0" w:type="auto"/>
            <w:tcMar>
              <w:top w:w="30" w:type="dxa"/>
              <w:left w:w="45" w:type="dxa"/>
              <w:bottom w:w="30" w:type="dxa"/>
              <w:right w:w="45" w:type="dxa"/>
            </w:tcMar>
            <w:vAlign w:val="bottom"/>
            <w:hideMark/>
          </w:tcPr>
          <w:p w14:paraId="4F1B38B6"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20</w:t>
            </w:r>
          </w:p>
        </w:tc>
        <w:tc>
          <w:tcPr>
            <w:tcW w:w="0" w:type="auto"/>
            <w:tcMar>
              <w:top w:w="30" w:type="dxa"/>
              <w:left w:w="45" w:type="dxa"/>
              <w:bottom w:w="30" w:type="dxa"/>
              <w:right w:w="45" w:type="dxa"/>
            </w:tcMar>
            <w:vAlign w:val="bottom"/>
            <w:hideMark/>
          </w:tcPr>
          <w:p w14:paraId="625B8FC8"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20%</w:t>
            </w:r>
          </w:p>
        </w:tc>
      </w:tr>
      <w:tr w:rsidR="001352DA" w:rsidRPr="001352DA" w14:paraId="32F574F6" w14:textId="77777777" w:rsidTr="001352DA">
        <w:trPr>
          <w:trHeight w:val="346"/>
        </w:trPr>
        <w:tc>
          <w:tcPr>
            <w:tcW w:w="0" w:type="auto"/>
            <w:tcMar>
              <w:top w:w="30" w:type="dxa"/>
              <w:left w:w="45" w:type="dxa"/>
              <w:bottom w:w="30" w:type="dxa"/>
              <w:right w:w="45" w:type="dxa"/>
            </w:tcMar>
            <w:vAlign w:val="bottom"/>
            <w:hideMark/>
          </w:tcPr>
          <w:p w14:paraId="5B782677"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MRR (Rev. de Preparación de Misión)</w:t>
            </w:r>
          </w:p>
        </w:tc>
        <w:tc>
          <w:tcPr>
            <w:tcW w:w="0" w:type="auto"/>
            <w:tcMar>
              <w:top w:w="30" w:type="dxa"/>
              <w:left w:w="45" w:type="dxa"/>
              <w:bottom w:w="30" w:type="dxa"/>
              <w:right w:w="45" w:type="dxa"/>
            </w:tcMar>
            <w:vAlign w:val="bottom"/>
            <w:hideMark/>
          </w:tcPr>
          <w:p w14:paraId="2B689BF1"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10</w:t>
            </w:r>
          </w:p>
        </w:tc>
        <w:tc>
          <w:tcPr>
            <w:tcW w:w="0" w:type="auto"/>
            <w:tcMar>
              <w:top w:w="30" w:type="dxa"/>
              <w:left w:w="45" w:type="dxa"/>
              <w:bottom w:w="30" w:type="dxa"/>
              <w:right w:w="45" w:type="dxa"/>
            </w:tcMar>
            <w:vAlign w:val="bottom"/>
            <w:hideMark/>
          </w:tcPr>
          <w:p w14:paraId="673337ED"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10%</w:t>
            </w:r>
          </w:p>
        </w:tc>
      </w:tr>
      <w:tr w:rsidR="001352DA" w:rsidRPr="001352DA" w14:paraId="36651EA4" w14:textId="77777777" w:rsidTr="001352DA">
        <w:trPr>
          <w:trHeight w:val="346"/>
        </w:trPr>
        <w:tc>
          <w:tcPr>
            <w:tcW w:w="0" w:type="auto"/>
            <w:tcMar>
              <w:top w:w="30" w:type="dxa"/>
              <w:left w:w="45" w:type="dxa"/>
              <w:bottom w:w="30" w:type="dxa"/>
              <w:right w:w="45" w:type="dxa"/>
            </w:tcMar>
            <w:vAlign w:val="bottom"/>
            <w:hideMark/>
          </w:tcPr>
          <w:p w14:paraId="0D94D07F"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OBSTÁCULOS</w:t>
            </w:r>
          </w:p>
        </w:tc>
        <w:tc>
          <w:tcPr>
            <w:tcW w:w="0" w:type="auto"/>
            <w:tcMar>
              <w:top w:w="30" w:type="dxa"/>
              <w:left w:w="45" w:type="dxa"/>
              <w:bottom w:w="30" w:type="dxa"/>
              <w:right w:w="45" w:type="dxa"/>
            </w:tcMar>
            <w:vAlign w:val="bottom"/>
            <w:hideMark/>
          </w:tcPr>
          <w:p w14:paraId="210F446C"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20</w:t>
            </w:r>
          </w:p>
        </w:tc>
        <w:tc>
          <w:tcPr>
            <w:tcW w:w="0" w:type="auto"/>
            <w:tcMar>
              <w:top w:w="30" w:type="dxa"/>
              <w:left w:w="45" w:type="dxa"/>
              <w:bottom w:w="30" w:type="dxa"/>
              <w:right w:w="45" w:type="dxa"/>
            </w:tcMar>
            <w:vAlign w:val="bottom"/>
            <w:hideMark/>
          </w:tcPr>
          <w:p w14:paraId="61C0A41F"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20%</w:t>
            </w:r>
          </w:p>
        </w:tc>
      </w:tr>
      <w:tr w:rsidR="001352DA" w:rsidRPr="001352DA" w14:paraId="1089EBC1" w14:textId="77777777" w:rsidTr="001352DA">
        <w:trPr>
          <w:trHeight w:val="346"/>
        </w:trPr>
        <w:tc>
          <w:tcPr>
            <w:tcW w:w="0" w:type="auto"/>
            <w:tcMar>
              <w:top w:w="30" w:type="dxa"/>
              <w:left w:w="45" w:type="dxa"/>
              <w:bottom w:w="30" w:type="dxa"/>
              <w:right w:w="45" w:type="dxa"/>
            </w:tcMar>
            <w:vAlign w:val="bottom"/>
            <w:hideMark/>
          </w:tcPr>
          <w:p w14:paraId="60554A33"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TAREAS</w:t>
            </w:r>
          </w:p>
        </w:tc>
        <w:tc>
          <w:tcPr>
            <w:tcW w:w="0" w:type="auto"/>
            <w:tcMar>
              <w:top w:w="30" w:type="dxa"/>
              <w:left w:w="45" w:type="dxa"/>
              <w:bottom w:w="30" w:type="dxa"/>
              <w:right w:w="45" w:type="dxa"/>
            </w:tcMar>
            <w:vAlign w:val="bottom"/>
            <w:hideMark/>
          </w:tcPr>
          <w:p w14:paraId="430C7173"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30</w:t>
            </w:r>
          </w:p>
        </w:tc>
        <w:tc>
          <w:tcPr>
            <w:tcW w:w="0" w:type="auto"/>
            <w:tcMar>
              <w:top w:w="30" w:type="dxa"/>
              <w:left w:w="45" w:type="dxa"/>
              <w:bottom w:w="30" w:type="dxa"/>
              <w:right w:w="45" w:type="dxa"/>
            </w:tcMar>
            <w:vAlign w:val="bottom"/>
            <w:hideMark/>
          </w:tcPr>
          <w:p w14:paraId="4F692A55"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10%</w:t>
            </w:r>
          </w:p>
        </w:tc>
      </w:tr>
      <w:tr w:rsidR="001352DA" w:rsidRPr="001352DA" w14:paraId="5DA5F4A4" w14:textId="77777777" w:rsidTr="001352DA">
        <w:trPr>
          <w:trHeight w:val="346"/>
        </w:trPr>
        <w:tc>
          <w:tcPr>
            <w:tcW w:w="0" w:type="auto"/>
            <w:tcMar>
              <w:top w:w="30" w:type="dxa"/>
              <w:left w:w="45" w:type="dxa"/>
              <w:bottom w:w="30" w:type="dxa"/>
              <w:right w:w="45" w:type="dxa"/>
            </w:tcMar>
            <w:vAlign w:val="bottom"/>
            <w:hideMark/>
          </w:tcPr>
          <w:p w14:paraId="1625FBAB"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PUNTOS TOTALES POSIBLES</w:t>
            </w:r>
          </w:p>
        </w:tc>
        <w:tc>
          <w:tcPr>
            <w:tcW w:w="0" w:type="auto"/>
            <w:tcMar>
              <w:top w:w="30" w:type="dxa"/>
              <w:left w:w="45" w:type="dxa"/>
              <w:bottom w:w="30" w:type="dxa"/>
              <w:right w:w="45" w:type="dxa"/>
            </w:tcMar>
            <w:vAlign w:val="bottom"/>
            <w:hideMark/>
          </w:tcPr>
          <w:p w14:paraId="4A349D92"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100</w:t>
            </w:r>
          </w:p>
        </w:tc>
        <w:tc>
          <w:tcPr>
            <w:tcW w:w="0" w:type="auto"/>
            <w:tcMar>
              <w:top w:w="30" w:type="dxa"/>
              <w:left w:w="45" w:type="dxa"/>
              <w:bottom w:w="30" w:type="dxa"/>
              <w:right w:w="45" w:type="dxa"/>
            </w:tcMar>
            <w:vAlign w:val="bottom"/>
            <w:hideMark/>
          </w:tcPr>
          <w:p w14:paraId="5F8DCAB2"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100%</w:t>
            </w:r>
          </w:p>
        </w:tc>
      </w:tr>
    </w:tbl>
    <w:p w14:paraId="06D4510A" w14:textId="77777777" w:rsidR="001352DA" w:rsidRDefault="001352DA" w:rsidP="001352DA">
      <w:pPr>
        <w:spacing w:line="240" w:lineRule="auto"/>
        <w:jc w:val="both"/>
        <w:rPr>
          <w:rFonts w:ascii="Times New Roman" w:hAnsi="Times New Roman" w:cs="Times New Roman"/>
          <w:b/>
          <w:bCs/>
        </w:rPr>
      </w:pPr>
    </w:p>
    <w:p w14:paraId="756DAA1F" w14:textId="26552ECF" w:rsidR="003618DE" w:rsidRPr="001352DA" w:rsidRDefault="001352DA" w:rsidP="001352DA">
      <w:pPr>
        <w:spacing w:line="240" w:lineRule="auto"/>
        <w:jc w:val="center"/>
        <w:rPr>
          <w:rFonts w:ascii="Times New Roman" w:hAnsi="Times New Roman" w:cs="Times New Roman"/>
          <w:b/>
          <w:bCs/>
        </w:rPr>
      </w:pPr>
      <w:r w:rsidRPr="001352DA">
        <w:rPr>
          <w:rFonts w:ascii="Times New Roman" w:hAnsi="Times New Roman" w:cs="Times New Roman"/>
          <w:b/>
          <w:bCs/>
        </w:rPr>
        <w:t>Revisión de Preparación de Misión (</w:t>
      </w:r>
      <w:proofErr w:type="spellStart"/>
      <w:r w:rsidRPr="001352DA">
        <w:rPr>
          <w:rFonts w:ascii="Times New Roman" w:hAnsi="Times New Roman" w:cs="Times New Roman"/>
          <w:b/>
          <w:bCs/>
        </w:rPr>
        <w:t>Mission</w:t>
      </w:r>
      <w:proofErr w:type="spellEnd"/>
      <w:r w:rsidRPr="001352DA">
        <w:rPr>
          <w:rFonts w:ascii="Times New Roman" w:hAnsi="Times New Roman" w:cs="Times New Roman"/>
          <w:b/>
          <w:bCs/>
        </w:rPr>
        <w:t xml:space="preserve"> </w:t>
      </w:r>
      <w:proofErr w:type="spellStart"/>
      <w:r w:rsidRPr="001352DA">
        <w:rPr>
          <w:rFonts w:ascii="Times New Roman" w:hAnsi="Times New Roman" w:cs="Times New Roman"/>
          <w:b/>
          <w:bCs/>
        </w:rPr>
        <w:t>Readiness</w:t>
      </w:r>
      <w:proofErr w:type="spellEnd"/>
      <w:r w:rsidRPr="001352DA">
        <w:rPr>
          <w:rFonts w:ascii="Times New Roman" w:hAnsi="Times New Roman" w:cs="Times New Roman"/>
          <w:b/>
          <w:bCs/>
        </w:rPr>
        <w:t xml:space="preserve"> </w:t>
      </w:r>
      <w:proofErr w:type="spellStart"/>
      <w:r w:rsidRPr="001352DA">
        <w:rPr>
          <w:rFonts w:ascii="Times New Roman" w:hAnsi="Times New Roman" w:cs="Times New Roman"/>
          <w:b/>
          <w:bCs/>
        </w:rPr>
        <w:t>Review</w:t>
      </w:r>
      <w:proofErr w:type="spellEnd"/>
      <w:r w:rsidRPr="001352DA">
        <w:rPr>
          <w:rFonts w:ascii="Times New Roman" w:hAnsi="Times New Roman" w:cs="Times New Roman"/>
          <w:b/>
          <w:bCs/>
        </w:rPr>
        <w:t>) – RC</w:t>
      </w:r>
    </w:p>
    <w:tbl>
      <w:tblPr>
        <w:tblW w:w="10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50"/>
        <w:gridCol w:w="3274"/>
        <w:gridCol w:w="1717"/>
        <w:gridCol w:w="3731"/>
      </w:tblGrid>
      <w:tr w:rsidR="001352DA" w:rsidRPr="001352DA" w14:paraId="6A5089FB" w14:textId="77777777" w:rsidTr="001352DA">
        <w:trPr>
          <w:trHeight w:val="314"/>
        </w:trPr>
        <w:tc>
          <w:tcPr>
            <w:tcW w:w="0" w:type="auto"/>
            <w:tcMar>
              <w:top w:w="30" w:type="dxa"/>
              <w:left w:w="45" w:type="dxa"/>
              <w:bottom w:w="30" w:type="dxa"/>
              <w:right w:w="45" w:type="dxa"/>
            </w:tcMar>
            <w:vAlign w:val="bottom"/>
            <w:hideMark/>
          </w:tcPr>
          <w:p w14:paraId="554A9D62" w14:textId="77777777" w:rsidR="001352DA" w:rsidRPr="001352DA" w:rsidRDefault="001352DA" w:rsidP="001352DA">
            <w:pPr>
              <w:spacing w:line="240" w:lineRule="auto"/>
              <w:jc w:val="both"/>
              <w:rPr>
                <w:rFonts w:ascii="Times New Roman" w:hAnsi="Times New Roman" w:cs="Times New Roman"/>
                <w:b/>
                <w:bCs/>
                <w:sz w:val="20"/>
                <w:szCs w:val="20"/>
              </w:rPr>
            </w:pPr>
            <w:r w:rsidRPr="001352DA">
              <w:rPr>
                <w:rFonts w:ascii="Times New Roman" w:hAnsi="Times New Roman" w:cs="Times New Roman"/>
                <w:b/>
                <w:bCs/>
                <w:sz w:val="20"/>
                <w:szCs w:val="20"/>
              </w:rPr>
              <w:t>Ítem</w:t>
            </w:r>
          </w:p>
        </w:tc>
        <w:tc>
          <w:tcPr>
            <w:tcW w:w="0" w:type="auto"/>
            <w:tcMar>
              <w:top w:w="30" w:type="dxa"/>
              <w:left w:w="45" w:type="dxa"/>
              <w:bottom w:w="30" w:type="dxa"/>
              <w:right w:w="45" w:type="dxa"/>
            </w:tcMar>
            <w:vAlign w:val="bottom"/>
            <w:hideMark/>
          </w:tcPr>
          <w:p w14:paraId="2A84A207" w14:textId="77777777" w:rsidR="001352DA" w:rsidRPr="001352DA" w:rsidRDefault="001352DA" w:rsidP="001352DA">
            <w:pPr>
              <w:spacing w:line="240" w:lineRule="auto"/>
              <w:jc w:val="both"/>
              <w:rPr>
                <w:rFonts w:ascii="Times New Roman" w:hAnsi="Times New Roman" w:cs="Times New Roman"/>
                <w:b/>
                <w:bCs/>
                <w:sz w:val="20"/>
                <w:szCs w:val="20"/>
              </w:rPr>
            </w:pPr>
            <w:r w:rsidRPr="001352DA">
              <w:rPr>
                <w:rFonts w:ascii="Times New Roman" w:hAnsi="Times New Roman" w:cs="Times New Roman"/>
                <w:b/>
                <w:bCs/>
                <w:sz w:val="20"/>
                <w:szCs w:val="20"/>
              </w:rPr>
              <w:t>Descripción</w:t>
            </w:r>
          </w:p>
        </w:tc>
        <w:tc>
          <w:tcPr>
            <w:tcW w:w="0" w:type="auto"/>
            <w:tcMar>
              <w:top w:w="30" w:type="dxa"/>
              <w:left w:w="45" w:type="dxa"/>
              <w:bottom w:w="30" w:type="dxa"/>
              <w:right w:w="45" w:type="dxa"/>
            </w:tcMar>
            <w:vAlign w:val="bottom"/>
            <w:hideMark/>
          </w:tcPr>
          <w:p w14:paraId="3D48AFD3" w14:textId="77777777" w:rsidR="001352DA" w:rsidRPr="001352DA" w:rsidRDefault="001352DA" w:rsidP="001352DA">
            <w:pPr>
              <w:spacing w:line="240" w:lineRule="auto"/>
              <w:jc w:val="both"/>
              <w:rPr>
                <w:rFonts w:ascii="Times New Roman" w:hAnsi="Times New Roman" w:cs="Times New Roman"/>
                <w:b/>
                <w:bCs/>
                <w:sz w:val="20"/>
                <w:szCs w:val="20"/>
              </w:rPr>
            </w:pPr>
            <w:r w:rsidRPr="001352DA">
              <w:rPr>
                <w:rFonts w:ascii="Times New Roman" w:hAnsi="Times New Roman" w:cs="Times New Roman"/>
                <w:b/>
                <w:bCs/>
                <w:sz w:val="20"/>
                <w:szCs w:val="20"/>
              </w:rPr>
              <w:t>Puntos Posibles</w:t>
            </w:r>
          </w:p>
        </w:tc>
        <w:tc>
          <w:tcPr>
            <w:tcW w:w="0" w:type="auto"/>
            <w:tcMar>
              <w:top w:w="30" w:type="dxa"/>
              <w:left w:w="45" w:type="dxa"/>
              <w:bottom w:w="30" w:type="dxa"/>
              <w:right w:w="45" w:type="dxa"/>
            </w:tcMar>
            <w:vAlign w:val="bottom"/>
            <w:hideMark/>
          </w:tcPr>
          <w:p w14:paraId="288DFDDB" w14:textId="77777777" w:rsidR="001352DA" w:rsidRPr="001352DA" w:rsidRDefault="001352DA" w:rsidP="001352DA">
            <w:pPr>
              <w:spacing w:line="240" w:lineRule="auto"/>
              <w:jc w:val="both"/>
              <w:rPr>
                <w:rFonts w:ascii="Times New Roman" w:hAnsi="Times New Roman" w:cs="Times New Roman"/>
                <w:b/>
                <w:bCs/>
                <w:sz w:val="20"/>
                <w:szCs w:val="20"/>
              </w:rPr>
            </w:pPr>
            <w:r w:rsidRPr="001352DA">
              <w:rPr>
                <w:rFonts w:ascii="Times New Roman" w:hAnsi="Times New Roman" w:cs="Times New Roman"/>
                <w:b/>
                <w:bCs/>
                <w:sz w:val="20"/>
                <w:szCs w:val="20"/>
              </w:rPr>
              <w:t>Resumen del Desglose de Puntos</w:t>
            </w:r>
          </w:p>
        </w:tc>
      </w:tr>
      <w:tr w:rsidR="001352DA" w:rsidRPr="001352DA" w14:paraId="6ABDEB70" w14:textId="77777777" w:rsidTr="001352DA">
        <w:trPr>
          <w:trHeight w:val="314"/>
        </w:trPr>
        <w:tc>
          <w:tcPr>
            <w:tcW w:w="0" w:type="auto"/>
            <w:tcMar>
              <w:top w:w="30" w:type="dxa"/>
              <w:left w:w="45" w:type="dxa"/>
              <w:bottom w:w="30" w:type="dxa"/>
              <w:right w:w="45" w:type="dxa"/>
            </w:tcMar>
            <w:vAlign w:val="bottom"/>
            <w:hideMark/>
          </w:tcPr>
          <w:p w14:paraId="2ECA50B4" w14:textId="688E743D"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Penalización por Retraso en MRR</w:t>
            </w:r>
          </w:p>
        </w:tc>
        <w:tc>
          <w:tcPr>
            <w:tcW w:w="0" w:type="auto"/>
            <w:tcMar>
              <w:top w:w="30" w:type="dxa"/>
              <w:left w:w="45" w:type="dxa"/>
              <w:bottom w:w="30" w:type="dxa"/>
              <w:right w:w="45" w:type="dxa"/>
            </w:tcMar>
            <w:vAlign w:val="bottom"/>
            <w:hideMark/>
          </w:tcPr>
          <w:p w14:paraId="2286E029"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Equipos que llegan fuera de su ventana de tiempo para la MRR, o que no están listos para la MRR.</w:t>
            </w:r>
          </w:p>
        </w:tc>
        <w:tc>
          <w:tcPr>
            <w:tcW w:w="0" w:type="auto"/>
            <w:tcMar>
              <w:top w:w="30" w:type="dxa"/>
              <w:left w:w="45" w:type="dxa"/>
              <w:bottom w:w="30" w:type="dxa"/>
              <w:right w:w="45" w:type="dxa"/>
            </w:tcMar>
            <w:vAlign w:val="bottom"/>
            <w:hideMark/>
          </w:tcPr>
          <w:p w14:paraId="2B524569"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Penalización de 5 puntos (–5 Puntos)</w:t>
            </w:r>
          </w:p>
        </w:tc>
        <w:tc>
          <w:tcPr>
            <w:tcW w:w="0" w:type="auto"/>
            <w:tcMar>
              <w:top w:w="30" w:type="dxa"/>
              <w:left w:w="45" w:type="dxa"/>
              <w:bottom w:w="30" w:type="dxa"/>
              <w:right w:w="45" w:type="dxa"/>
            </w:tcMar>
            <w:vAlign w:val="bottom"/>
            <w:hideMark/>
          </w:tcPr>
          <w:p w14:paraId="0E3D8FAF"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La penalización se puede aplicar una vez en la MRR y se arrastrará en la puntuación de MRR para ambas excursiones.</w:t>
            </w:r>
          </w:p>
        </w:tc>
      </w:tr>
      <w:tr w:rsidR="001352DA" w:rsidRPr="001352DA" w14:paraId="323BA6E5" w14:textId="77777777" w:rsidTr="001352DA">
        <w:trPr>
          <w:trHeight w:val="314"/>
        </w:trPr>
        <w:tc>
          <w:tcPr>
            <w:tcW w:w="0" w:type="auto"/>
            <w:tcMar>
              <w:top w:w="30" w:type="dxa"/>
              <w:left w:w="45" w:type="dxa"/>
              <w:bottom w:w="30" w:type="dxa"/>
              <w:right w:w="45" w:type="dxa"/>
            </w:tcMar>
            <w:vAlign w:val="bottom"/>
            <w:hideMark/>
          </w:tcPr>
          <w:p w14:paraId="12FE10BD"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Penalización por Preparación en MRR</w:t>
            </w:r>
          </w:p>
        </w:tc>
        <w:tc>
          <w:tcPr>
            <w:tcW w:w="0" w:type="auto"/>
            <w:tcMar>
              <w:top w:w="30" w:type="dxa"/>
              <w:left w:w="45" w:type="dxa"/>
              <w:bottom w:w="30" w:type="dxa"/>
              <w:right w:w="45" w:type="dxa"/>
            </w:tcMar>
            <w:vAlign w:val="bottom"/>
            <w:hideMark/>
          </w:tcPr>
          <w:p w14:paraId="37D4EF76"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Equipos que no pueden demostrar que el vehículo está listo para proceder a la ERR y para competir.</w:t>
            </w:r>
          </w:p>
        </w:tc>
        <w:tc>
          <w:tcPr>
            <w:tcW w:w="0" w:type="auto"/>
            <w:tcMar>
              <w:top w:w="30" w:type="dxa"/>
              <w:left w:w="45" w:type="dxa"/>
              <w:bottom w:w="30" w:type="dxa"/>
              <w:right w:w="45" w:type="dxa"/>
            </w:tcMar>
            <w:vAlign w:val="bottom"/>
            <w:hideMark/>
          </w:tcPr>
          <w:p w14:paraId="7EF362AC"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Penalización de 5 puntos (–5 Puntos)</w:t>
            </w:r>
          </w:p>
        </w:tc>
        <w:tc>
          <w:tcPr>
            <w:tcW w:w="0" w:type="auto"/>
            <w:tcMar>
              <w:top w:w="30" w:type="dxa"/>
              <w:left w:w="45" w:type="dxa"/>
              <w:bottom w:w="30" w:type="dxa"/>
              <w:right w:w="45" w:type="dxa"/>
            </w:tcMar>
            <w:vAlign w:val="bottom"/>
            <w:hideMark/>
          </w:tcPr>
          <w:p w14:paraId="5A1D5466"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La penalización se puede aplicar una vez en la MRR y se arrastrará en la puntuación de MRR para ambas excursiones.</w:t>
            </w:r>
          </w:p>
        </w:tc>
      </w:tr>
      <w:tr w:rsidR="001352DA" w:rsidRPr="001352DA" w14:paraId="41CBA302" w14:textId="77777777" w:rsidTr="001352DA">
        <w:trPr>
          <w:trHeight w:val="314"/>
        </w:trPr>
        <w:tc>
          <w:tcPr>
            <w:tcW w:w="0" w:type="auto"/>
            <w:tcMar>
              <w:top w:w="30" w:type="dxa"/>
              <w:left w:w="45" w:type="dxa"/>
              <w:bottom w:w="30" w:type="dxa"/>
              <w:right w:w="45" w:type="dxa"/>
            </w:tcMar>
            <w:vAlign w:val="bottom"/>
            <w:hideMark/>
          </w:tcPr>
          <w:p w14:paraId="357E70DD"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Restricción de Volumen</w:t>
            </w:r>
          </w:p>
        </w:tc>
        <w:tc>
          <w:tcPr>
            <w:tcW w:w="0" w:type="auto"/>
            <w:tcMar>
              <w:top w:w="30" w:type="dxa"/>
              <w:left w:w="45" w:type="dxa"/>
              <w:bottom w:w="30" w:type="dxa"/>
              <w:right w:w="45" w:type="dxa"/>
            </w:tcMar>
            <w:vAlign w:val="bottom"/>
            <w:hideMark/>
          </w:tcPr>
          <w:p w14:paraId="4EBCA7AD"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Se mide que el vehículo quepa dentro de una restricción de volumen de 5 x 5 x 5 pies.</w:t>
            </w:r>
          </w:p>
        </w:tc>
        <w:tc>
          <w:tcPr>
            <w:tcW w:w="0" w:type="auto"/>
            <w:tcMar>
              <w:top w:w="30" w:type="dxa"/>
              <w:left w:w="45" w:type="dxa"/>
              <w:bottom w:w="30" w:type="dxa"/>
              <w:right w:w="45" w:type="dxa"/>
            </w:tcMar>
            <w:vAlign w:val="bottom"/>
            <w:hideMark/>
          </w:tcPr>
          <w:p w14:paraId="36796613"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5</w:t>
            </w:r>
          </w:p>
        </w:tc>
        <w:tc>
          <w:tcPr>
            <w:tcW w:w="0" w:type="auto"/>
            <w:tcMar>
              <w:top w:w="30" w:type="dxa"/>
              <w:left w:w="45" w:type="dxa"/>
              <w:bottom w:w="30" w:type="dxa"/>
              <w:right w:w="45" w:type="dxa"/>
            </w:tcMar>
            <w:vAlign w:val="bottom"/>
            <w:hideMark/>
          </w:tcPr>
          <w:p w14:paraId="6A4DB2A7"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5 puntos por éxito, 0 puntos por fallo.</w:t>
            </w:r>
          </w:p>
        </w:tc>
      </w:tr>
      <w:tr w:rsidR="001352DA" w:rsidRPr="001352DA" w14:paraId="617E2943" w14:textId="77777777" w:rsidTr="001352DA">
        <w:trPr>
          <w:trHeight w:val="314"/>
        </w:trPr>
        <w:tc>
          <w:tcPr>
            <w:tcW w:w="0" w:type="auto"/>
            <w:tcMar>
              <w:top w:w="30" w:type="dxa"/>
              <w:left w:w="45" w:type="dxa"/>
              <w:bottom w:w="30" w:type="dxa"/>
              <w:right w:w="45" w:type="dxa"/>
            </w:tcMar>
            <w:vAlign w:val="bottom"/>
            <w:hideMark/>
          </w:tcPr>
          <w:p w14:paraId="3C39649C"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Peso</w:t>
            </w:r>
          </w:p>
        </w:tc>
        <w:tc>
          <w:tcPr>
            <w:tcW w:w="0" w:type="auto"/>
            <w:tcMar>
              <w:top w:w="30" w:type="dxa"/>
              <w:left w:w="45" w:type="dxa"/>
              <w:bottom w:w="30" w:type="dxa"/>
              <w:right w:w="45" w:type="dxa"/>
            </w:tcMar>
            <w:vAlign w:val="bottom"/>
            <w:hideMark/>
          </w:tcPr>
          <w:p w14:paraId="00D58932"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El vehículo será pesado.</w:t>
            </w:r>
          </w:p>
        </w:tc>
        <w:tc>
          <w:tcPr>
            <w:tcW w:w="0" w:type="auto"/>
            <w:tcMar>
              <w:top w:w="30" w:type="dxa"/>
              <w:left w:w="45" w:type="dxa"/>
              <w:bottom w:w="30" w:type="dxa"/>
              <w:right w:w="45" w:type="dxa"/>
            </w:tcMar>
            <w:vAlign w:val="bottom"/>
            <w:hideMark/>
          </w:tcPr>
          <w:p w14:paraId="1AFCF272"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5</w:t>
            </w:r>
          </w:p>
        </w:tc>
        <w:tc>
          <w:tcPr>
            <w:tcW w:w="0" w:type="auto"/>
            <w:tcMar>
              <w:top w:w="30" w:type="dxa"/>
              <w:left w:w="45" w:type="dxa"/>
              <w:bottom w:w="30" w:type="dxa"/>
              <w:right w:w="45" w:type="dxa"/>
            </w:tcMar>
            <w:vAlign w:val="bottom"/>
            <w:hideMark/>
          </w:tcPr>
          <w:p w14:paraId="74EDCA7E" w14:textId="77777777" w:rsidR="001352DA" w:rsidRPr="001352DA" w:rsidRDefault="001352DA" w:rsidP="001352DA">
            <w:pPr>
              <w:spacing w:line="240" w:lineRule="auto"/>
              <w:jc w:val="both"/>
              <w:rPr>
                <w:rFonts w:ascii="Times New Roman" w:hAnsi="Times New Roman" w:cs="Times New Roman"/>
                <w:sz w:val="20"/>
                <w:szCs w:val="20"/>
              </w:rPr>
            </w:pPr>
            <w:r w:rsidRPr="001352DA">
              <w:rPr>
                <w:rFonts w:ascii="Times New Roman" w:hAnsi="Times New Roman" w:cs="Times New Roman"/>
                <w:sz w:val="20"/>
                <w:szCs w:val="20"/>
              </w:rPr>
              <w:t xml:space="preserve">5 puntos por menos de 20 </w:t>
            </w:r>
            <w:proofErr w:type="spellStart"/>
            <w:r w:rsidRPr="001352DA">
              <w:rPr>
                <w:rFonts w:ascii="Times New Roman" w:hAnsi="Times New Roman" w:cs="Times New Roman"/>
                <w:sz w:val="20"/>
                <w:szCs w:val="20"/>
              </w:rPr>
              <w:t>lbs</w:t>
            </w:r>
            <w:proofErr w:type="spellEnd"/>
            <w:r w:rsidRPr="001352DA">
              <w:rPr>
                <w:rFonts w:ascii="Times New Roman" w:hAnsi="Times New Roman" w:cs="Times New Roman"/>
                <w:sz w:val="20"/>
                <w:szCs w:val="20"/>
              </w:rPr>
              <w:t>.</w:t>
            </w:r>
            <w:r w:rsidRPr="001352DA">
              <w:rPr>
                <w:rFonts w:ascii="Times New Roman" w:hAnsi="Times New Roman" w:cs="Times New Roman"/>
                <w:sz w:val="20"/>
                <w:szCs w:val="20"/>
              </w:rPr>
              <w:br/>
              <w:t xml:space="preserve">3 puntos por 20 – 30 </w:t>
            </w:r>
            <w:proofErr w:type="spellStart"/>
            <w:r w:rsidRPr="001352DA">
              <w:rPr>
                <w:rFonts w:ascii="Times New Roman" w:hAnsi="Times New Roman" w:cs="Times New Roman"/>
                <w:sz w:val="20"/>
                <w:szCs w:val="20"/>
              </w:rPr>
              <w:t>lbs</w:t>
            </w:r>
            <w:proofErr w:type="spellEnd"/>
            <w:r w:rsidRPr="001352DA">
              <w:rPr>
                <w:rFonts w:ascii="Times New Roman" w:hAnsi="Times New Roman" w:cs="Times New Roman"/>
                <w:sz w:val="20"/>
                <w:szCs w:val="20"/>
              </w:rPr>
              <w:t>.</w:t>
            </w:r>
            <w:r w:rsidRPr="001352DA">
              <w:rPr>
                <w:rFonts w:ascii="Times New Roman" w:hAnsi="Times New Roman" w:cs="Times New Roman"/>
                <w:sz w:val="20"/>
                <w:szCs w:val="20"/>
              </w:rPr>
              <w:br/>
              <w:t xml:space="preserve">1 punto por 30 – 60 </w:t>
            </w:r>
            <w:proofErr w:type="spellStart"/>
            <w:r w:rsidRPr="001352DA">
              <w:rPr>
                <w:rFonts w:ascii="Times New Roman" w:hAnsi="Times New Roman" w:cs="Times New Roman"/>
                <w:sz w:val="20"/>
                <w:szCs w:val="20"/>
              </w:rPr>
              <w:t>lbs</w:t>
            </w:r>
            <w:proofErr w:type="spellEnd"/>
            <w:r w:rsidRPr="001352DA">
              <w:rPr>
                <w:rFonts w:ascii="Times New Roman" w:hAnsi="Times New Roman" w:cs="Times New Roman"/>
                <w:sz w:val="20"/>
                <w:szCs w:val="20"/>
              </w:rPr>
              <w:t>.</w:t>
            </w:r>
            <w:r w:rsidRPr="001352DA">
              <w:rPr>
                <w:rFonts w:ascii="Times New Roman" w:hAnsi="Times New Roman" w:cs="Times New Roman"/>
                <w:sz w:val="20"/>
                <w:szCs w:val="20"/>
              </w:rPr>
              <w:br/>
              <w:t xml:space="preserve">0 puntos por más de 60 </w:t>
            </w:r>
            <w:proofErr w:type="spellStart"/>
            <w:r w:rsidRPr="001352DA">
              <w:rPr>
                <w:rFonts w:ascii="Times New Roman" w:hAnsi="Times New Roman" w:cs="Times New Roman"/>
                <w:sz w:val="20"/>
                <w:szCs w:val="20"/>
              </w:rPr>
              <w:t>lbs</w:t>
            </w:r>
            <w:proofErr w:type="spellEnd"/>
            <w:r w:rsidRPr="001352DA">
              <w:rPr>
                <w:rFonts w:ascii="Times New Roman" w:hAnsi="Times New Roman" w:cs="Times New Roman"/>
                <w:sz w:val="20"/>
                <w:szCs w:val="20"/>
              </w:rPr>
              <w:t>.</w:t>
            </w:r>
          </w:p>
        </w:tc>
      </w:tr>
    </w:tbl>
    <w:p w14:paraId="1018A874" w14:textId="77777777" w:rsidR="001352DA" w:rsidRDefault="001352DA" w:rsidP="001352DA">
      <w:pPr>
        <w:spacing w:line="240" w:lineRule="auto"/>
        <w:jc w:val="both"/>
        <w:rPr>
          <w:rFonts w:ascii="Times New Roman" w:hAnsi="Times New Roman" w:cs="Times New Roman"/>
          <w:b/>
          <w:bCs/>
        </w:rPr>
      </w:pPr>
    </w:p>
    <w:p w14:paraId="46026F6A" w14:textId="77777777" w:rsidR="001F78BA" w:rsidRDefault="001F78BA" w:rsidP="001352DA">
      <w:pPr>
        <w:spacing w:line="240" w:lineRule="auto"/>
        <w:jc w:val="both"/>
        <w:rPr>
          <w:rFonts w:ascii="Times New Roman" w:hAnsi="Times New Roman" w:cs="Times New Roman"/>
          <w:b/>
          <w:bCs/>
        </w:rPr>
      </w:pPr>
    </w:p>
    <w:p w14:paraId="4C0CA97D" w14:textId="77777777" w:rsidR="001F78BA" w:rsidRDefault="001F78BA" w:rsidP="001352DA">
      <w:pPr>
        <w:spacing w:line="240" w:lineRule="auto"/>
        <w:jc w:val="both"/>
        <w:rPr>
          <w:rFonts w:ascii="Times New Roman" w:hAnsi="Times New Roman" w:cs="Times New Roman"/>
          <w:b/>
          <w:bCs/>
        </w:rPr>
      </w:pPr>
    </w:p>
    <w:p w14:paraId="4B7FF9A1" w14:textId="77777777" w:rsidR="001F78BA" w:rsidRDefault="001F78BA" w:rsidP="001352DA">
      <w:pPr>
        <w:spacing w:line="240" w:lineRule="auto"/>
        <w:jc w:val="both"/>
        <w:rPr>
          <w:rFonts w:ascii="Times New Roman" w:hAnsi="Times New Roman" w:cs="Times New Roman"/>
          <w:b/>
          <w:bCs/>
        </w:rPr>
      </w:pPr>
    </w:p>
    <w:p w14:paraId="7D7540E0" w14:textId="77777777" w:rsidR="001F78BA" w:rsidRDefault="001F78BA" w:rsidP="001352DA">
      <w:pPr>
        <w:spacing w:line="240" w:lineRule="auto"/>
        <w:jc w:val="both"/>
        <w:rPr>
          <w:rFonts w:ascii="Times New Roman" w:hAnsi="Times New Roman" w:cs="Times New Roman"/>
          <w:b/>
          <w:bCs/>
        </w:rPr>
      </w:pPr>
    </w:p>
    <w:p w14:paraId="343F3F65" w14:textId="77777777" w:rsidR="001F78BA" w:rsidRDefault="001F78BA" w:rsidP="001352DA">
      <w:pPr>
        <w:spacing w:line="240" w:lineRule="auto"/>
        <w:jc w:val="both"/>
        <w:rPr>
          <w:rFonts w:ascii="Times New Roman" w:hAnsi="Times New Roman" w:cs="Times New Roman"/>
          <w:b/>
          <w:bCs/>
        </w:rPr>
      </w:pPr>
    </w:p>
    <w:p w14:paraId="53079FC7" w14:textId="77777777" w:rsidR="001F78BA" w:rsidRDefault="001F78BA" w:rsidP="001352DA">
      <w:pPr>
        <w:spacing w:line="240" w:lineRule="auto"/>
        <w:jc w:val="both"/>
        <w:rPr>
          <w:rFonts w:ascii="Times New Roman" w:hAnsi="Times New Roman" w:cs="Times New Roman"/>
          <w:b/>
          <w:bCs/>
        </w:rPr>
      </w:pPr>
    </w:p>
    <w:p w14:paraId="41BE39EB" w14:textId="77777777" w:rsidR="001F78BA" w:rsidRDefault="001F78BA" w:rsidP="001352DA">
      <w:pPr>
        <w:spacing w:line="240" w:lineRule="auto"/>
        <w:jc w:val="both"/>
        <w:rPr>
          <w:rFonts w:ascii="Times New Roman" w:hAnsi="Times New Roman" w:cs="Times New Roman"/>
          <w:b/>
          <w:bCs/>
        </w:rPr>
      </w:pPr>
    </w:p>
    <w:p w14:paraId="35DC7C22" w14:textId="77777777" w:rsidR="001F78BA" w:rsidRDefault="001F78BA" w:rsidP="001352DA">
      <w:pPr>
        <w:spacing w:line="240" w:lineRule="auto"/>
        <w:jc w:val="both"/>
        <w:rPr>
          <w:rFonts w:ascii="Times New Roman" w:hAnsi="Times New Roman" w:cs="Times New Roman"/>
          <w:b/>
          <w:bCs/>
        </w:rPr>
      </w:pPr>
    </w:p>
    <w:p w14:paraId="1CD5F997" w14:textId="206D1F3F" w:rsidR="001352DA" w:rsidRDefault="001352DA" w:rsidP="001352DA">
      <w:pPr>
        <w:spacing w:line="240" w:lineRule="auto"/>
        <w:jc w:val="center"/>
        <w:rPr>
          <w:rFonts w:ascii="Times New Roman" w:hAnsi="Times New Roman" w:cs="Times New Roman"/>
          <w:b/>
          <w:bCs/>
        </w:rPr>
      </w:pPr>
      <w:r w:rsidRPr="001352DA">
        <w:rPr>
          <w:rFonts w:ascii="Times New Roman" w:hAnsi="Times New Roman" w:cs="Times New Roman"/>
          <w:b/>
          <w:bCs/>
        </w:rPr>
        <w:lastRenderedPageBreak/>
        <w:t>Revisión de Preparación de la Excursión (</w:t>
      </w:r>
      <w:proofErr w:type="spellStart"/>
      <w:r w:rsidRPr="001352DA">
        <w:rPr>
          <w:rFonts w:ascii="Times New Roman" w:hAnsi="Times New Roman" w:cs="Times New Roman"/>
          <w:b/>
          <w:bCs/>
        </w:rPr>
        <w:t>Excursion</w:t>
      </w:r>
      <w:proofErr w:type="spellEnd"/>
      <w:r w:rsidRPr="001352DA">
        <w:rPr>
          <w:rFonts w:ascii="Times New Roman" w:hAnsi="Times New Roman" w:cs="Times New Roman"/>
          <w:b/>
          <w:bCs/>
        </w:rPr>
        <w:t xml:space="preserve"> </w:t>
      </w:r>
      <w:proofErr w:type="spellStart"/>
      <w:r w:rsidRPr="001352DA">
        <w:rPr>
          <w:rFonts w:ascii="Times New Roman" w:hAnsi="Times New Roman" w:cs="Times New Roman"/>
          <w:b/>
          <w:bCs/>
        </w:rPr>
        <w:t>Readiness</w:t>
      </w:r>
      <w:proofErr w:type="spellEnd"/>
      <w:r w:rsidRPr="001352DA">
        <w:rPr>
          <w:rFonts w:ascii="Times New Roman" w:hAnsi="Times New Roman" w:cs="Times New Roman"/>
          <w:b/>
          <w:bCs/>
        </w:rPr>
        <w:t xml:space="preserve"> </w:t>
      </w:r>
      <w:proofErr w:type="spellStart"/>
      <w:r w:rsidRPr="001352DA">
        <w:rPr>
          <w:rFonts w:ascii="Times New Roman" w:hAnsi="Times New Roman" w:cs="Times New Roman"/>
          <w:b/>
          <w:bCs/>
        </w:rPr>
        <w:t>Review</w:t>
      </w:r>
      <w:proofErr w:type="spellEnd"/>
      <w:r w:rsidRPr="001352DA">
        <w:rPr>
          <w:rFonts w:ascii="Times New Roman" w:hAnsi="Times New Roman" w:cs="Times New Roman"/>
          <w:b/>
          <w:bCs/>
        </w:rPr>
        <w:t>) – RC</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35"/>
        <w:gridCol w:w="4484"/>
        <w:gridCol w:w="1558"/>
        <w:gridCol w:w="3079"/>
      </w:tblGrid>
      <w:tr w:rsidR="00AD3354" w:rsidRPr="00AD3354" w14:paraId="2BA86F4A" w14:textId="77777777" w:rsidTr="001352DA">
        <w:trPr>
          <w:trHeight w:val="315"/>
        </w:trPr>
        <w:tc>
          <w:tcPr>
            <w:tcW w:w="0" w:type="auto"/>
            <w:tcMar>
              <w:top w:w="30" w:type="dxa"/>
              <w:left w:w="45" w:type="dxa"/>
              <w:bottom w:w="30" w:type="dxa"/>
              <w:right w:w="45" w:type="dxa"/>
            </w:tcMar>
            <w:vAlign w:val="bottom"/>
            <w:hideMark/>
          </w:tcPr>
          <w:p w14:paraId="4C15D498" w14:textId="77777777" w:rsidR="00AD3354" w:rsidRPr="00AD3354" w:rsidRDefault="00AD3354" w:rsidP="001352DA">
            <w:pPr>
              <w:spacing w:line="240" w:lineRule="auto"/>
              <w:jc w:val="both"/>
              <w:rPr>
                <w:rFonts w:ascii="Times New Roman" w:hAnsi="Times New Roman" w:cs="Times New Roman"/>
                <w:b/>
                <w:bCs/>
                <w:sz w:val="20"/>
                <w:szCs w:val="20"/>
              </w:rPr>
            </w:pPr>
            <w:r w:rsidRPr="00AD3354">
              <w:rPr>
                <w:rFonts w:ascii="Times New Roman" w:hAnsi="Times New Roman" w:cs="Times New Roman"/>
                <w:b/>
                <w:bCs/>
                <w:sz w:val="20"/>
                <w:szCs w:val="20"/>
              </w:rPr>
              <w:t>Ítem</w:t>
            </w:r>
          </w:p>
        </w:tc>
        <w:tc>
          <w:tcPr>
            <w:tcW w:w="0" w:type="auto"/>
            <w:tcMar>
              <w:top w:w="30" w:type="dxa"/>
              <w:left w:w="45" w:type="dxa"/>
              <w:bottom w:w="30" w:type="dxa"/>
              <w:right w:w="45" w:type="dxa"/>
            </w:tcMar>
            <w:vAlign w:val="bottom"/>
            <w:hideMark/>
          </w:tcPr>
          <w:p w14:paraId="7C899A1D" w14:textId="77777777" w:rsidR="00AD3354" w:rsidRPr="00AD3354" w:rsidRDefault="00AD3354" w:rsidP="001352DA">
            <w:pPr>
              <w:spacing w:line="240" w:lineRule="auto"/>
              <w:jc w:val="both"/>
              <w:rPr>
                <w:rFonts w:ascii="Times New Roman" w:hAnsi="Times New Roman" w:cs="Times New Roman"/>
                <w:b/>
                <w:bCs/>
                <w:sz w:val="20"/>
                <w:szCs w:val="20"/>
              </w:rPr>
            </w:pPr>
            <w:r w:rsidRPr="00AD3354">
              <w:rPr>
                <w:rFonts w:ascii="Times New Roman" w:hAnsi="Times New Roman" w:cs="Times New Roman"/>
                <w:b/>
                <w:bCs/>
                <w:sz w:val="20"/>
                <w:szCs w:val="20"/>
              </w:rPr>
              <w:t>Descripción</w:t>
            </w:r>
          </w:p>
        </w:tc>
        <w:tc>
          <w:tcPr>
            <w:tcW w:w="0" w:type="auto"/>
            <w:tcMar>
              <w:top w:w="30" w:type="dxa"/>
              <w:left w:w="45" w:type="dxa"/>
              <w:bottom w:w="30" w:type="dxa"/>
              <w:right w:w="45" w:type="dxa"/>
            </w:tcMar>
            <w:vAlign w:val="bottom"/>
            <w:hideMark/>
          </w:tcPr>
          <w:p w14:paraId="45EA5501" w14:textId="77777777" w:rsidR="00AD3354" w:rsidRPr="00AD3354" w:rsidRDefault="00AD3354" w:rsidP="001352DA">
            <w:pPr>
              <w:spacing w:line="240" w:lineRule="auto"/>
              <w:jc w:val="both"/>
              <w:rPr>
                <w:rFonts w:ascii="Times New Roman" w:hAnsi="Times New Roman" w:cs="Times New Roman"/>
                <w:b/>
                <w:bCs/>
                <w:sz w:val="20"/>
                <w:szCs w:val="20"/>
              </w:rPr>
            </w:pPr>
            <w:r w:rsidRPr="00AD3354">
              <w:rPr>
                <w:rFonts w:ascii="Times New Roman" w:hAnsi="Times New Roman" w:cs="Times New Roman"/>
                <w:b/>
                <w:bCs/>
                <w:sz w:val="20"/>
                <w:szCs w:val="20"/>
              </w:rPr>
              <w:t>Puntos</w:t>
            </w:r>
          </w:p>
        </w:tc>
        <w:tc>
          <w:tcPr>
            <w:tcW w:w="0" w:type="auto"/>
            <w:tcMar>
              <w:top w:w="30" w:type="dxa"/>
              <w:left w:w="45" w:type="dxa"/>
              <w:bottom w:w="30" w:type="dxa"/>
              <w:right w:w="45" w:type="dxa"/>
            </w:tcMar>
            <w:vAlign w:val="bottom"/>
            <w:hideMark/>
          </w:tcPr>
          <w:p w14:paraId="49CBD49D" w14:textId="77777777" w:rsidR="00AD3354" w:rsidRPr="00AD3354" w:rsidRDefault="00AD3354" w:rsidP="001352DA">
            <w:pPr>
              <w:spacing w:line="240" w:lineRule="auto"/>
              <w:jc w:val="both"/>
              <w:rPr>
                <w:rFonts w:ascii="Times New Roman" w:hAnsi="Times New Roman" w:cs="Times New Roman"/>
                <w:b/>
                <w:bCs/>
                <w:sz w:val="20"/>
                <w:szCs w:val="20"/>
              </w:rPr>
            </w:pPr>
            <w:r w:rsidRPr="00AD3354">
              <w:rPr>
                <w:rFonts w:ascii="Times New Roman" w:hAnsi="Times New Roman" w:cs="Times New Roman"/>
                <w:b/>
                <w:bCs/>
                <w:sz w:val="20"/>
                <w:szCs w:val="20"/>
              </w:rPr>
              <w:t>Resumen del Desglose de Puntos</w:t>
            </w:r>
          </w:p>
        </w:tc>
      </w:tr>
      <w:tr w:rsidR="00AD3354" w:rsidRPr="00AD3354" w14:paraId="321F0C3F" w14:textId="77777777" w:rsidTr="001352DA">
        <w:trPr>
          <w:trHeight w:val="798"/>
        </w:trPr>
        <w:tc>
          <w:tcPr>
            <w:tcW w:w="0" w:type="auto"/>
            <w:tcMar>
              <w:top w:w="30" w:type="dxa"/>
              <w:left w:w="45" w:type="dxa"/>
              <w:bottom w:w="30" w:type="dxa"/>
              <w:right w:w="45" w:type="dxa"/>
            </w:tcMar>
            <w:vAlign w:val="bottom"/>
            <w:hideMark/>
          </w:tcPr>
          <w:p w14:paraId="77C24511"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Penalización por Retraso</w:t>
            </w:r>
          </w:p>
        </w:tc>
        <w:tc>
          <w:tcPr>
            <w:tcW w:w="0" w:type="auto"/>
            <w:tcMar>
              <w:top w:w="30" w:type="dxa"/>
              <w:left w:w="45" w:type="dxa"/>
              <w:bottom w:w="30" w:type="dxa"/>
              <w:right w:w="45" w:type="dxa"/>
            </w:tcMar>
            <w:vAlign w:val="bottom"/>
            <w:hideMark/>
          </w:tcPr>
          <w:p w14:paraId="72E09F8C"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Equipos que llegan fuera de su ventana de tiempo, sin estar listos para las excursiones.</w:t>
            </w:r>
          </w:p>
        </w:tc>
        <w:tc>
          <w:tcPr>
            <w:tcW w:w="0" w:type="auto"/>
            <w:tcMar>
              <w:top w:w="30" w:type="dxa"/>
              <w:left w:w="45" w:type="dxa"/>
              <w:bottom w:w="30" w:type="dxa"/>
              <w:right w:w="45" w:type="dxa"/>
            </w:tcMar>
            <w:vAlign w:val="bottom"/>
            <w:hideMark/>
          </w:tcPr>
          <w:p w14:paraId="2E55C029"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Penalización de 5 puntos (–5 Puntos)</w:t>
            </w:r>
          </w:p>
        </w:tc>
        <w:tc>
          <w:tcPr>
            <w:tcW w:w="0" w:type="auto"/>
            <w:tcMar>
              <w:top w:w="30" w:type="dxa"/>
              <w:left w:w="0" w:type="dxa"/>
              <w:bottom w:w="30" w:type="dxa"/>
              <w:right w:w="0" w:type="dxa"/>
            </w:tcMar>
            <w:vAlign w:val="bottom"/>
            <w:hideMark/>
          </w:tcPr>
          <w:p w14:paraId="2AB9B9F1"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La penalización puede aplicarse una vez por excursión por llegar fuera de la ventana de tiempo o no estar listo para competir.</w:t>
            </w:r>
          </w:p>
        </w:tc>
      </w:tr>
      <w:tr w:rsidR="00AD3354" w:rsidRPr="00AD3354" w14:paraId="656E3EAA" w14:textId="77777777" w:rsidTr="001352DA">
        <w:trPr>
          <w:trHeight w:val="315"/>
        </w:trPr>
        <w:tc>
          <w:tcPr>
            <w:tcW w:w="0" w:type="auto"/>
            <w:tcMar>
              <w:top w:w="30" w:type="dxa"/>
              <w:left w:w="45" w:type="dxa"/>
              <w:bottom w:w="30" w:type="dxa"/>
              <w:right w:w="45" w:type="dxa"/>
            </w:tcMar>
            <w:vAlign w:val="bottom"/>
            <w:hideMark/>
          </w:tcPr>
          <w:p w14:paraId="6C25A17A"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Inspección ERR</w:t>
            </w:r>
          </w:p>
        </w:tc>
        <w:tc>
          <w:tcPr>
            <w:tcW w:w="0" w:type="auto"/>
            <w:tcMar>
              <w:top w:w="30" w:type="dxa"/>
              <w:left w:w="45" w:type="dxa"/>
              <w:bottom w:w="30" w:type="dxa"/>
              <w:right w:w="45" w:type="dxa"/>
            </w:tcMar>
            <w:vAlign w:val="bottom"/>
            <w:hideMark/>
          </w:tcPr>
          <w:p w14:paraId="7AB0C84B"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 xml:space="preserve">Los equipos serán inspeccionados en busca de requisitos de seguridad y de material para las tareas. Se tomarán fotos del </w:t>
            </w:r>
            <w:proofErr w:type="spellStart"/>
            <w:r w:rsidRPr="00AD3354">
              <w:rPr>
                <w:rFonts w:ascii="Times New Roman" w:hAnsi="Times New Roman" w:cs="Times New Roman"/>
                <w:sz w:val="20"/>
                <w:szCs w:val="20"/>
              </w:rPr>
              <w:t>rover</w:t>
            </w:r>
            <w:proofErr w:type="spellEnd"/>
            <w:r w:rsidRPr="00AD3354">
              <w:rPr>
                <w:rFonts w:ascii="Times New Roman" w:hAnsi="Times New Roman" w:cs="Times New Roman"/>
                <w:sz w:val="20"/>
                <w:szCs w:val="20"/>
              </w:rPr>
              <w:t>. La MRR se combinará con la ERR para la primera excursión.</w:t>
            </w:r>
          </w:p>
        </w:tc>
        <w:tc>
          <w:tcPr>
            <w:tcW w:w="0" w:type="auto"/>
            <w:tcMar>
              <w:top w:w="30" w:type="dxa"/>
              <w:left w:w="45" w:type="dxa"/>
              <w:bottom w:w="30" w:type="dxa"/>
              <w:right w:w="45" w:type="dxa"/>
            </w:tcMar>
            <w:vAlign w:val="bottom"/>
            <w:hideMark/>
          </w:tcPr>
          <w:p w14:paraId="6B00D290"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N/A</w:t>
            </w:r>
          </w:p>
        </w:tc>
        <w:tc>
          <w:tcPr>
            <w:tcW w:w="0" w:type="auto"/>
            <w:tcMar>
              <w:top w:w="30" w:type="dxa"/>
              <w:left w:w="45" w:type="dxa"/>
              <w:bottom w:w="30" w:type="dxa"/>
              <w:right w:w="45" w:type="dxa"/>
            </w:tcMar>
            <w:vAlign w:val="bottom"/>
            <w:hideMark/>
          </w:tcPr>
          <w:p w14:paraId="199ADF1E"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Consulte cada tarea para ver la referencia de puntos obtenidos en la ERR.</w:t>
            </w:r>
          </w:p>
        </w:tc>
      </w:tr>
      <w:tr w:rsidR="00AD3354" w:rsidRPr="00AD3354" w14:paraId="6C5E4747" w14:textId="77777777" w:rsidTr="001352DA">
        <w:trPr>
          <w:trHeight w:val="315"/>
        </w:trPr>
        <w:tc>
          <w:tcPr>
            <w:tcW w:w="0" w:type="auto"/>
            <w:tcMar>
              <w:top w:w="30" w:type="dxa"/>
              <w:left w:w="45" w:type="dxa"/>
              <w:bottom w:w="30" w:type="dxa"/>
              <w:right w:w="45" w:type="dxa"/>
            </w:tcMar>
            <w:vAlign w:val="bottom"/>
            <w:hideMark/>
          </w:tcPr>
          <w:p w14:paraId="5166E582"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Revisión Post-Excursión</w:t>
            </w:r>
          </w:p>
        </w:tc>
        <w:tc>
          <w:tcPr>
            <w:tcW w:w="0" w:type="auto"/>
            <w:tcMar>
              <w:top w:w="30" w:type="dxa"/>
              <w:left w:w="45" w:type="dxa"/>
              <w:bottom w:w="30" w:type="dxa"/>
              <w:right w:w="45" w:type="dxa"/>
            </w:tcMar>
            <w:vAlign w:val="bottom"/>
            <w:hideMark/>
          </w:tcPr>
          <w:p w14:paraId="737F9FB0"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Inspección</w:t>
            </w:r>
          </w:p>
        </w:tc>
        <w:tc>
          <w:tcPr>
            <w:tcW w:w="0" w:type="auto"/>
            <w:tcMar>
              <w:top w:w="30" w:type="dxa"/>
              <w:left w:w="45" w:type="dxa"/>
              <w:bottom w:w="30" w:type="dxa"/>
              <w:right w:w="45" w:type="dxa"/>
            </w:tcMar>
            <w:vAlign w:val="bottom"/>
            <w:hideMark/>
          </w:tcPr>
          <w:p w14:paraId="021E1F9F"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N/A</w:t>
            </w:r>
          </w:p>
        </w:tc>
        <w:tc>
          <w:tcPr>
            <w:tcW w:w="0" w:type="auto"/>
            <w:tcMar>
              <w:top w:w="30" w:type="dxa"/>
              <w:left w:w="45" w:type="dxa"/>
              <w:bottom w:w="30" w:type="dxa"/>
              <w:right w:w="45" w:type="dxa"/>
            </w:tcMar>
            <w:vAlign w:val="bottom"/>
            <w:hideMark/>
          </w:tcPr>
          <w:p w14:paraId="58AFD3D4" w14:textId="77777777" w:rsidR="00AD3354" w:rsidRPr="00AD3354" w:rsidRDefault="00AD3354" w:rsidP="001352DA">
            <w:pPr>
              <w:spacing w:line="240" w:lineRule="auto"/>
              <w:jc w:val="both"/>
              <w:rPr>
                <w:rFonts w:ascii="Times New Roman" w:hAnsi="Times New Roman" w:cs="Times New Roman"/>
                <w:sz w:val="20"/>
                <w:szCs w:val="20"/>
              </w:rPr>
            </w:pPr>
            <w:r w:rsidRPr="00AD3354">
              <w:rPr>
                <w:rFonts w:ascii="Times New Roman" w:hAnsi="Times New Roman" w:cs="Times New Roman"/>
                <w:sz w:val="20"/>
                <w:szCs w:val="20"/>
              </w:rPr>
              <w:t>Consulte cada tarea para ver la referencia de puntos obtenidos en la PER.</w:t>
            </w:r>
          </w:p>
        </w:tc>
      </w:tr>
    </w:tbl>
    <w:p w14:paraId="5FDAAB8D" w14:textId="6692E84F" w:rsidR="000152C2" w:rsidRPr="001F78BA" w:rsidRDefault="001352DA" w:rsidP="001F78BA">
      <w:pPr>
        <w:spacing w:line="240" w:lineRule="auto"/>
        <w:jc w:val="both"/>
        <w:rPr>
          <w:rFonts w:ascii="Times New Roman" w:hAnsi="Times New Roman" w:cs="Times New Roman"/>
        </w:rPr>
      </w:pPr>
      <w:r w:rsidRPr="001352DA">
        <w:rPr>
          <w:rFonts w:ascii="Times New Roman" w:hAnsi="Times New Roman" w:cs="Times New Roman"/>
        </w:rPr>
        <w:t>Desglose detallado de los puntos incluidos en la descripción de cada tarea de obstáculo. (TS: evaluado en el lugar de la tarea; PER: evaluado en la revisión posterior a la excursión).</w:t>
      </w:r>
    </w:p>
    <w:p w14:paraId="4BA991B0" w14:textId="1476A1EF" w:rsidR="000152C2" w:rsidRDefault="000152C2" w:rsidP="006475EF">
      <w:pPr>
        <w:spacing w:line="360" w:lineRule="auto"/>
        <w:jc w:val="both"/>
        <w:rPr>
          <w:rFonts w:ascii="Times New Roman" w:hAnsi="Times New Roman" w:cs="Times New Roman"/>
          <w:b/>
          <w:bCs/>
        </w:rPr>
      </w:pPr>
      <w:r w:rsidRPr="000152C2">
        <w:rPr>
          <w:rFonts w:ascii="Times New Roman" w:hAnsi="Times New Roman" w:cs="Times New Roman"/>
          <w:b/>
          <w:bCs/>
        </w:rPr>
        <w:t>Obstáculos del Desafío – Control Remoto</w:t>
      </w:r>
    </w:p>
    <w:tbl>
      <w:tblPr>
        <w:tblW w:w="10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60"/>
        <w:gridCol w:w="3590"/>
        <w:gridCol w:w="1109"/>
        <w:gridCol w:w="4275"/>
      </w:tblGrid>
      <w:tr w:rsidR="000152C2" w:rsidRPr="000152C2" w14:paraId="433727AF" w14:textId="77777777" w:rsidTr="000152C2">
        <w:trPr>
          <w:trHeight w:val="308"/>
        </w:trPr>
        <w:tc>
          <w:tcPr>
            <w:tcW w:w="0" w:type="auto"/>
            <w:tcMar>
              <w:top w:w="30" w:type="dxa"/>
              <w:left w:w="45" w:type="dxa"/>
              <w:bottom w:w="30" w:type="dxa"/>
              <w:right w:w="45" w:type="dxa"/>
            </w:tcMar>
            <w:vAlign w:val="bottom"/>
            <w:hideMark/>
          </w:tcPr>
          <w:p w14:paraId="4FB04A94" w14:textId="77777777" w:rsidR="000152C2" w:rsidRPr="000152C2" w:rsidRDefault="000152C2" w:rsidP="000152C2">
            <w:pPr>
              <w:spacing w:line="240" w:lineRule="auto"/>
              <w:jc w:val="both"/>
              <w:rPr>
                <w:rFonts w:ascii="Times New Roman" w:hAnsi="Times New Roman" w:cs="Times New Roman"/>
                <w:b/>
                <w:bCs/>
                <w:sz w:val="20"/>
                <w:szCs w:val="20"/>
              </w:rPr>
            </w:pPr>
            <w:r w:rsidRPr="000152C2">
              <w:rPr>
                <w:rFonts w:ascii="Times New Roman" w:hAnsi="Times New Roman" w:cs="Times New Roman"/>
                <w:b/>
                <w:bCs/>
                <w:sz w:val="20"/>
                <w:szCs w:val="20"/>
              </w:rPr>
              <w:t>Obstáculo</w:t>
            </w:r>
          </w:p>
        </w:tc>
        <w:tc>
          <w:tcPr>
            <w:tcW w:w="0" w:type="auto"/>
            <w:tcMar>
              <w:top w:w="30" w:type="dxa"/>
              <w:left w:w="45" w:type="dxa"/>
              <w:bottom w:w="30" w:type="dxa"/>
              <w:right w:w="45" w:type="dxa"/>
            </w:tcMar>
            <w:vAlign w:val="bottom"/>
            <w:hideMark/>
          </w:tcPr>
          <w:p w14:paraId="3929EB1B" w14:textId="77777777" w:rsidR="000152C2" w:rsidRPr="000152C2" w:rsidRDefault="000152C2" w:rsidP="000152C2">
            <w:pPr>
              <w:spacing w:line="240" w:lineRule="auto"/>
              <w:jc w:val="both"/>
              <w:rPr>
                <w:rFonts w:ascii="Times New Roman" w:hAnsi="Times New Roman" w:cs="Times New Roman"/>
                <w:b/>
                <w:bCs/>
                <w:sz w:val="20"/>
                <w:szCs w:val="20"/>
              </w:rPr>
            </w:pPr>
            <w:r w:rsidRPr="000152C2">
              <w:rPr>
                <w:rFonts w:ascii="Times New Roman" w:hAnsi="Times New Roman" w:cs="Times New Roman"/>
                <w:b/>
                <w:bCs/>
                <w:sz w:val="20"/>
                <w:szCs w:val="20"/>
              </w:rPr>
              <w:t>Descripción</w:t>
            </w:r>
          </w:p>
        </w:tc>
        <w:tc>
          <w:tcPr>
            <w:tcW w:w="0" w:type="auto"/>
            <w:tcMar>
              <w:top w:w="30" w:type="dxa"/>
              <w:left w:w="45" w:type="dxa"/>
              <w:bottom w:w="30" w:type="dxa"/>
              <w:right w:w="45" w:type="dxa"/>
            </w:tcMar>
            <w:vAlign w:val="bottom"/>
            <w:hideMark/>
          </w:tcPr>
          <w:p w14:paraId="182D2E66" w14:textId="77777777" w:rsidR="000152C2" w:rsidRPr="000152C2" w:rsidRDefault="000152C2" w:rsidP="000152C2">
            <w:pPr>
              <w:spacing w:line="240" w:lineRule="auto"/>
              <w:jc w:val="both"/>
              <w:rPr>
                <w:rFonts w:ascii="Times New Roman" w:hAnsi="Times New Roman" w:cs="Times New Roman"/>
                <w:b/>
                <w:bCs/>
                <w:sz w:val="20"/>
                <w:szCs w:val="20"/>
              </w:rPr>
            </w:pPr>
            <w:r w:rsidRPr="000152C2">
              <w:rPr>
                <w:rFonts w:ascii="Times New Roman" w:hAnsi="Times New Roman" w:cs="Times New Roman"/>
                <w:b/>
                <w:bCs/>
                <w:sz w:val="20"/>
                <w:szCs w:val="20"/>
              </w:rPr>
              <w:t>Puntos</w:t>
            </w:r>
          </w:p>
        </w:tc>
        <w:tc>
          <w:tcPr>
            <w:tcW w:w="0" w:type="auto"/>
            <w:tcMar>
              <w:top w:w="30" w:type="dxa"/>
              <w:left w:w="0" w:type="dxa"/>
              <w:bottom w:w="30" w:type="dxa"/>
              <w:right w:w="0" w:type="dxa"/>
            </w:tcMar>
            <w:vAlign w:val="bottom"/>
            <w:hideMark/>
          </w:tcPr>
          <w:p w14:paraId="1859AC64" w14:textId="77777777" w:rsidR="000152C2" w:rsidRPr="000152C2" w:rsidRDefault="000152C2" w:rsidP="000152C2">
            <w:pPr>
              <w:spacing w:line="240" w:lineRule="auto"/>
              <w:jc w:val="both"/>
              <w:rPr>
                <w:rFonts w:ascii="Times New Roman" w:hAnsi="Times New Roman" w:cs="Times New Roman"/>
                <w:b/>
                <w:bCs/>
                <w:sz w:val="20"/>
                <w:szCs w:val="20"/>
              </w:rPr>
            </w:pPr>
            <w:r w:rsidRPr="000152C2">
              <w:rPr>
                <w:rFonts w:ascii="Times New Roman" w:hAnsi="Times New Roman" w:cs="Times New Roman"/>
                <w:b/>
                <w:bCs/>
                <w:sz w:val="20"/>
                <w:szCs w:val="20"/>
              </w:rPr>
              <w:t>Desglose de Puntos</w:t>
            </w:r>
          </w:p>
        </w:tc>
      </w:tr>
      <w:tr w:rsidR="000152C2" w:rsidRPr="000152C2" w14:paraId="21A66ADD" w14:textId="77777777" w:rsidTr="000152C2">
        <w:trPr>
          <w:trHeight w:val="308"/>
        </w:trPr>
        <w:tc>
          <w:tcPr>
            <w:tcW w:w="0" w:type="auto"/>
            <w:tcMar>
              <w:top w:w="30" w:type="dxa"/>
              <w:left w:w="45" w:type="dxa"/>
              <w:bottom w:w="30" w:type="dxa"/>
              <w:right w:w="45" w:type="dxa"/>
            </w:tcMar>
            <w:vAlign w:val="bottom"/>
            <w:hideMark/>
          </w:tcPr>
          <w:p w14:paraId="35FA369F"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1</w:t>
            </w:r>
          </w:p>
        </w:tc>
        <w:tc>
          <w:tcPr>
            <w:tcW w:w="0" w:type="auto"/>
            <w:tcMar>
              <w:top w:w="30" w:type="dxa"/>
              <w:left w:w="45" w:type="dxa"/>
              <w:bottom w:w="30" w:type="dxa"/>
              <w:right w:w="45" w:type="dxa"/>
            </w:tcMar>
            <w:vAlign w:val="bottom"/>
            <w:hideMark/>
          </w:tcPr>
          <w:p w14:paraId="5B0E47A1"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Slalom de Géiser de Hielo</w:t>
            </w:r>
          </w:p>
        </w:tc>
        <w:tc>
          <w:tcPr>
            <w:tcW w:w="0" w:type="auto"/>
            <w:tcMar>
              <w:top w:w="30" w:type="dxa"/>
              <w:left w:w="45" w:type="dxa"/>
              <w:bottom w:w="30" w:type="dxa"/>
              <w:right w:w="45" w:type="dxa"/>
            </w:tcMar>
            <w:vAlign w:val="bottom"/>
            <w:hideMark/>
          </w:tcPr>
          <w:p w14:paraId="4DDECB79"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w:t>
            </w:r>
          </w:p>
        </w:tc>
        <w:tc>
          <w:tcPr>
            <w:tcW w:w="0" w:type="auto"/>
            <w:tcMar>
              <w:top w:w="30" w:type="dxa"/>
              <w:left w:w="0" w:type="dxa"/>
              <w:bottom w:w="30" w:type="dxa"/>
              <w:right w:w="0" w:type="dxa"/>
            </w:tcMar>
            <w:vAlign w:val="bottom"/>
            <w:hideMark/>
          </w:tcPr>
          <w:p w14:paraId="7730AE94"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 puntos por finalización exitosa</w:t>
            </w:r>
            <w:r w:rsidRPr="000152C2">
              <w:rPr>
                <w:rFonts w:ascii="Times New Roman" w:hAnsi="Times New Roman" w:cs="Times New Roman"/>
                <w:sz w:val="20"/>
                <w:szCs w:val="20"/>
              </w:rPr>
              <w:br/>
              <w:t>0 puntos por desvío/no intento</w:t>
            </w:r>
          </w:p>
        </w:tc>
      </w:tr>
      <w:tr w:rsidR="000152C2" w:rsidRPr="000152C2" w14:paraId="2BC1845D" w14:textId="77777777" w:rsidTr="000152C2">
        <w:trPr>
          <w:trHeight w:val="308"/>
        </w:trPr>
        <w:tc>
          <w:tcPr>
            <w:tcW w:w="0" w:type="auto"/>
            <w:tcMar>
              <w:top w:w="30" w:type="dxa"/>
              <w:left w:w="45" w:type="dxa"/>
              <w:bottom w:w="30" w:type="dxa"/>
              <w:right w:w="45" w:type="dxa"/>
            </w:tcMar>
            <w:vAlign w:val="bottom"/>
            <w:hideMark/>
          </w:tcPr>
          <w:p w14:paraId="085E66F2"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w:t>
            </w:r>
          </w:p>
        </w:tc>
        <w:tc>
          <w:tcPr>
            <w:tcW w:w="0" w:type="auto"/>
            <w:tcMar>
              <w:top w:w="30" w:type="dxa"/>
              <w:left w:w="45" w:type="dxa"/>
              <w:bottom w:w="30" w:type="dxa"/>
              <w:right w:w="45" w:type="dxa"/>
            </w:tcMar>
            <w:vAlign w:val="bottom"/>
            <w:hideMark/>
          </w:tcPr>
          <w:p w14:paraId="28A01068"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Terreno Ondulado</w:t>
            </w:r>
          </w:p>
        </w:tc>
        <w:tc>
          <w:tcPr>
            <w:tcW w:w="0" w:type="auto"/>
            <w:tcMar>
              <w:top w:w="30" w:type="dxa"/>
              <w:left w:w="45" w:type="dxa"/>
              <w:bottom w:w="30" w:type="dxa"/>
              <w:right w:w="45" w:type="dxa"/>
            </w:tcMar>
            <w:vAlign w:val="bottom"/>
            <w:hideMark/>
          </w:tcPr>
          <w:p w14:paraId="1FA22BFE"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w:t>
            </w:r>
          </w:p>
        </w:tc>
        <w:tc>
          <w:tcPr>
            <w:tcW w:w="0" w:type="auto"/>
            <w:tcMar>
              <w:top w:w="30" w:type="dxa"/>
              <w:left w:w="0" w:type="dxa"/>
              <w:bottom w:w="30" w:type="dxa"/>
              <w:right w:w="0" w:type="dxa"/>
            </w:tcMar>
            <w:vAlign w:val="bottom"/>
            <w:hideMark/>
          </w:tcPr>
          <w:p w14:paraId="2B7E6A52"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 puntos por finalización exitosa</w:t>
            </w:r>
            <w:r w:rsidRPr="000152C2">
              <w:rPr>
                <w:rFonts w:ascii="Times New Roman" w:hAnsi="Times New Roman" w:cs="Times New Roman"/>
                <w:sz w:val="20"/>
                <w:szCs w:val="20"/>
              </w:rPr>
              <w:br/>
              <w:t>0 puntos por desvío/no intento</w:t>
            </w:r>
          </w:p>
        </w:tc>
      </w:tr>
      <w:tr w:rsidR="000152C2" w:rsidRPr="000152C2" w14:paraId="78567C98" w14:textId="77777777" w:rsidTr="000152C2">
        <w:trPr>
          <w:trHeight w:val="308"/>
        </w:trPr>
        <w:tc>
          <w:tcPr>
            <w:tcW w:w="0" w:type="auto"/>
            <w:tcMar>
              <w:top w:w="30" w:type="dxa"/>
              <w:left w:w="45" w:type="dxa"/>
              <w:bottom w:w="30" w:type="dxa"/>
              <w:right w:w="45" w:type="dxa"/>
            </w:tcMar>
            <w:vAlign w:val="bottom"/>
            <w:hideMark/>
          </w:tcPr>
          <w:p w14:paraId="39FF9C95"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3</w:t>
            </w:r>
          </w:p>
        </w:tc>
        <w:tc>
          <w:tcPr>
            <w:tcW w:w="0" w:type="auto"/>
            <w:tcMar>
              <w:top w:w="30" w:type="dxa"/>
              <w:left w:w="45" w:type="dxa"/>
              <w:bottom w:w="30" w:type="dxa"/>
              <w:right w:w="45" w:type="dxa"/>
            </w:tcMar>
            <w:vAlign w:val="bottom"/>
            <w:hideMark/>
          </w:tcPr>
          <w:p w14:paraId="1E26CDD5"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Grava Fina</w:t>
            </w:r>
          </w:p>
        </w:tc>
        <w:tc>
          <w:tcPr>
            <w:tcW w:w="0" w:type="auto"/>
            <w:tcMar>
              <w:top w:w="30" w:type="dxa"/>
              <w:left w:w="45" w:type="dxa"/>
              <w:bottom w:w="30" w:type="dxa"/>
              <w:right w:w="45" w:type="dxa"/>
            </w:tcMar>
            <w:vAlign w:val="bottom"/>
            <w:hideMark/>
          </w:tcPr>
          <w:p w14:paraId="51B325B7"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1</w:t>
            </w:r>
          </w:p>
        </w:tc>
        <w:tc>
          <w:tcPr>
            <w:tcW w:w="0" w:type="auto"/>
            <w:tcMar>
              <w:top w:w="30" w:type="dxa"/>
              <w:left w:w="0" w:type="dxa"/>
              <w:bottom w:w="30" w:type="dxa"/>
              <w:right w:w="0" w:type="dxa"/>
            </w:tcMar>
            <w:vAlign w:val="bottom"/>
            <w:hideMark/>
          </w:tcPr>
          <w:p w14:paraId="60BAC64E"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1 punto por finalización exitosa</w:t>
            </w:r>
            <w:r w:rsidRPr="000152C2">
              <w:rPr>
                <w:rFonts w:ascii="Times New Roman" w:hAnsi="Times New Roman" w:cs="Times New Roman"/>
                <w:sz w:val="20"/>
                <w:szCs w:val="20"/>
              </w:rPr>
              <w:br/>
              <w:t>0 puntos por desvío/no intento</w:t>
            </w:r>
          </w:p>
        </w:tc>
      </w:tr>
      <w:tr w:rsidR="000152C2" w:rsidRPr="000152C2" w14:paraId="141DFE5A" w14:textId="77777777" w:rsidTr="000152C2">
        <w:trPr>
          <w:trHeight w:val="308"/>
        </w:trPr>
        <w:tc>
          <w:tcPr>
            <w:tcW w:w="0" w:type="auto"/>
            <w:tcMar>
              <w:top w:w="30" w:type="dxa"/>
              <w:left w:w="45" w:type="dxa"/>
              <w:bottom w:w="30" w:type="dxa"/>
              <w:right w:w="45" w:type="dxa"/>
            </w:tcMar>
            <w:vAlign w:val="bottom"/>
            <w:hideMark/>
          </w:tcPr>
          <w:p w14:paraId="28F6C064"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4</w:t>
            </w:r>
          </w:p>
        </w:tc>
        <w:tc>
          <w:tcPr>
            <w:tcW w:w="0" w:type="auto"/>
            <w:tcMar>
              <w:top w:w="30" w:type="dxa"/>
              <w:left w:w="45" w:type="dxa"/>
              <w:bottom w:w="30" w:type="dxa"/>
              <w:right w:w="45" w:type="dxa"/>
            </w:tcMar>
            <w:vAlign w:val="bottom"/>
            <w:hideMark/>
          </w:tcPr>
          <w:p w14:paraId="1D3F88D5"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Meseta Alta</w:t>
            </w:r>
          </w:p>
        </w:tc>
        <w:tc>
          <w:tcPr>
            <w:tcW w:w="0" w:type="auto"/>
            <w:tcMar>
              <w:top w:w="30" w:type="dxa"/>
              <w:left w:w="45" w:type="dxa"/>
              <w:bottom w:w="30" w:type="dxa"/>
              <w:right w:w="45" w:type="dxa"/>
            </w:tcMar>
            <w:vAlign w:val="bottom"/>
            <w:hideMark/>
          </w:tcPr>
          <w:p w14:paraId="29711851"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3</w:t>
            </w:r>
          </w:p>
        </w:tc>
        <w:tc>
          <w:tcPr>
            <w:tcW w:w="0" w:type="auto"/>
            <w:tcMar>
              <w:top w:w="30" w:type="dxa"/>
              <w:left w:w="0" w:type="dxa"/>
              <w:bottom w:w="30" w:type="dxa"/>
              <w:right w:w="0" w:type="dxa"/>
            </w:tcMar>
            <w:vAlign w:val="bottom"/>
            <w:hideMark/>
          </w:tcPr>
          <w:p w14:paraId="72BE9318"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3 puntos por finalización exitosa</w:t>
            </w:r>
            <w:r w:rsidRPr="000152C2">
              <w:rPr>
                <w:rFonts w:ascii="Times New Roman" w:hAnsi="Times New Roman" w:cs="Times New Roman"/>
                <w:sz w:val="20"/>
                <w:szCs w:val="20"/>
              </w:rPr>
              <w:br/>
              <w:t>0 puntos por desvío/no intento</w:t>
            </w:r>
          </w:p>
        </w:tc>
      </w:tr>
      <w:tr w:rsidR="000152C2" w:rsidRPr="000152C2" w14:paraId="00596432" w14:textId="77777777" w:rsidTr="000152C2">
        <w:trPr>
          <w:trHeight w:val="308"/>
        </w:trPr>
        <w:tc>
          <w:tcPr>
            <w:tcW w:w="0" w:type="auto"/>
            <w:tcMar>
              <w:top w:w="30" w:type="dxa"/>
              <w:left w:w="45" w:type="dxa"/>
              <w:bottom w:w="30" w:type="dxa"/>
              <w:right w:w="45" w:type="dxa"/>
            </w:tcMar>
            <w:vAlign w:val="bottom"/>
            <w:hideMark/>
          </w:tcPr>
          <w:p w14:paraId="5DB37545"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5</w:t>
            </w:r>
          </w:p>
        </w:tc>
        <w:tc>
          <w:tcPr>
            <w:tcW w:w="0" w:type="auto"/>
            <w:tcMar>
              <w:top w:w="30" w:type="dxa"/>
              <w:left w:w="45" w:type="dxa"/>
              <w:bottom w:w="30" w:type="dxa"/>
              <w:right w:w="45" w:type="dxa"/>
            </w:tcMar>
            <w:vAlign w:val="bottom"/>
            <w:hideMark/>
          </w:tcPr>
          <w:p w14:paraId="48A6C935"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Grietas</w:t>
            </w:r>
          </w:p>
        </w:tc>
        <w:tc>
          <w:tcPr>
            <w:tcW w:w="0" w:type="auto"/>
            <w:tcMar>
              <w:top w:w="30" w:type="dxa"/>
              <w:left w:w="45" w:type="dxa"/>
              <w:bottom w:w="30" w:type="dxa"/>
              <w:right w:w="45" w:type="dxa"/>
            </w:tcMar>
            <w:vAlign w:val="bottom"/>
            <w:hideMark/>
          </w:tcPr>
          <w:p w14:paraId="4181DABC"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w:t>
            </w:r>
          </w:p>
        </w:tc>
        <w:tc>
          <w:tcPr>
            <w:tcW w:w="0" w:type="auto"/>
            <w:tcMar>
              <w:top w:w="30" w:type="dxa"/>
              <w:left w:w="0" w:type="dxa"/>
              <w:bottom w:w="30" w:type="dxa"/>
              <w:right w:w="0" w:type="dxa"/>
            </w:tcMar>
            <w:vAlign w:val="bottom"/>
            <w:hideMark/>
          </w:tcPr>
          <w:p w14:paraId="2DB12807"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 puntos por finalización exitosa</w:t>
            </w:r>
            <w:r w:rsidRPr="000152C2">
              <w:rPr>
                <w:rFonts w:ascii="Times New Roman" w:hAnsi="Times New Roman" w:cs="Times New Roman"/>
                <w:sz w:val="20"/>
                <w:szCs w:val="20"/>
              </w:rPr>
              <w:br/>
              <w:t>0 puntos por desvío/no intento</w:t>
            </w:r>
          </w:p>
        </w:tc>
      </w:tr>
      <w:tr w:rsidR="000152C2" w:rsidRPr="000152C2" w14:paraId="72382DCE" w14:textId="77777777" w:rsidTr="000152C2">
        <w:trPr>
          <w:trHeight w:val="308"/>
        </w:trPr>
        <w:tc>
          <w:tcPr>
            <w:tcW w:w="0" w:type="auto"/>
            <w:tcMar>
              <w:top w:w="30" w:type="dxa"/>
              <w:left w:w="45" w:type="dxa"/>
              <w:bottom w:w="30" w:type="dxa"/>
              <w:right w:w="45" w:type="dxa"/>
            </w:tcMar>
            <w:vAlign w:val="bottom"/>
            <w:hideMark/>
          </w:tcPr>
          <w:p w14:paraId="006588DE"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6</w:t>
            </w:r>
          </w:p>
        </w:tc>
        <w:tc>
          <w:tcPr>
            <w:tcW w:w="0" w:type="auto"/>
            <w:tcMar>
              <w:top w:w="30" w:type="dxa"/>
              <w:left w:w="45" w:type="dxa"/>
              <w:bottom w:w="30" w:type="dxa"/>
              <w:right w:w="45" w:type="dxa"/>
            </w:tcMar>
            <w:vAlign w:val="bottom"/>
            <w:hideMark/>
          </w:tcPr>
          <w:p w14:paraId="524050B1"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Rocas de Boulder</w:t>
            </w:r>
          </w:p>
        </w:tc>
        <w:tc>
          <w:tcPr>
            <w:tcW w:w="0" w:type="auto"/>
            <w:tcMar>
              <w:top w:w="30" w:type="dxa"/>
              <w:left w:w="45" w:type="dxa"/>
              <w:bottom w:w="30" w:type="dxa"/>
              <w:right w:w="45" w:type="dxa"/>
            </w:tcMar>
            <w:vAlign w:val="bottom"/>
            <w:hideMark/>
          </w:tcPr>
          <w:p w14:paraId="08646651"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3</w:t>
            </w:r>
          </w:p>
        </w:tc>
        <w:tc>
          <w:tcPr>
            <w:tcW w:w="0" w:type="auto"/>
            <w:tcMar>
              <w:top w:w="30" w:type="dxa"/>
              <w:left w:w="0" w:type="dxa"/>
              <w:bottom w:w="30" w:type="dxa"/>
              <w:right w:w="0" w:type="dxa"/>
            </w:tcMar>
            <w:vAlign w:val="bottom"/>
            <w:hideMark/>
          </w:tcPr>
          <w:p w14:paraId="0EB5DEFC"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3 puntos por finalización exitosa</w:t>
            </w:r>
            <w:r w:rsidRPr="000152C2">
              <w:rPr>
                <w:rFonts w:ascii="Times New Roman" w:hAnsi="Times New Roman" w:cs="Times New Roman"/>
                <w:sz w:val="20"/>
                <w:szCs w:val="20"/>
              </w:rPr>
              <w:br/>
              <w:t>0 puntos por desvío/no intento</w:t>
            </w:r>
          </w:p>
        </w:tc>
      </w:tr>
      <w:tr w:rsidR="000152C2" w:rsidRPr="000152C2" w14:paraId="5F0CD10C" w14:textId="77777777" w:rsidTr="000152C2">
        <w:trPr>
          <w:trHeight w:val="308"/>
        </w:trPr>
        <w:tc>
          <w:tcPr>
            <w:tcW w:w="0" w:type="auto"/>
            <w:tcMar>
              <w:top w:w="30" w:type="dxa"/>
              <w:left w:w="45" w:type="dxa"/>
              <w:bottom w:w="30" w:type="dxa"/>
              <w:right w:w="45" w:type="dxa"/>
            </w:tcMar>
            <w:vAlign w:val="bottom"/>
            <w:hideMark/>
          </w:tcPr>
          <w:p w14:paraId="704223E1"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7</w:t>
            </w:r>
          </w:p>
        </w:tc>
        <w:tc>
          <w:tcPr>
            <w:tcW w:w="0" w:type="auto"/>
            <w:tcMar>
              <w:top w:w="30" w:type="dxa"/>
              <w:left w:w="45" w:type="dxa"/>
              <w:bottom w:w="30" w:type="dxa"/>
              <w:right w:w="45" w:type="dxa"/>
            </w:tcMar>
            <w:vAlign w:val="bottom"/>
            <w:hideMark/>
          </w:tcPr>
          <w:p w14:paraId="34676C3F"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Barranco Lunar</w:t>
            </w:r>
          </w:p>
        </w:tc>
        <w:tc>
          <w:tcPr>
            <w:tcW w:w="0" w:type="auto"/>
            <w:tcMar>
              <w:top w:w="30" w:type="dxa"/>
              <w:left w:w="45" w:type="dxa"/>
              <w:bottom w:w="30" w:type="dxa"/>
              <w:right w:w="45" w:type="dxa"/>
            </w:tcMar>
            <w:vAlign w:val="bottom"/>
            <w:hideMark/>
          </w:tcPr>
          <w:p w14:paraId="7EB069F3"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w:t>
            </w:r>
          </w:p>
        </w:tc>
        <w:tc>
          <w:tcPr>
            <w:tcW w:w="0" w:type="auto"/>
            <w:tcMar>
              <w:top w:w="30" w:type="dxa"/>
              <w:left w:w="0" w:type="dxa"/>
              <w:bottom w:w="30" w:type="dxa"/>
              <w:right w:w="0" w:type="dxa"/>
            </w:tcMar>
            <w:vAlign w:val="bottom"/>
            <w:hideMark/>
          </w:tcPr>
          <w:p w14:paraId="50DD90E7"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 puntos por finalización exitosa</w:t>
            </w:r>
            <w:r w:rsidRPr="000152C2">
              <w:rPr>
                <w:rFonts w:ascii="Times New Roman" w:hAnsi="Times New Roman" w:cs="Times New Roman"/>
                <w:sz w:val="20"/>
                <w:szCs w:val="20"/>
              </w:rPr>
              <w:br/>
              <w:t>0 puntos por desvío/no intento</w:t>
            </w:r>
          </w:p>
        </w:tc>
      </w:tr>
      <w:tr w:rsidR="000152C2" w:rsidRPr="000152C2" w14:paraId="5847C401" w14:textId="77777777" w:rsidTr="000152C2">
        <w:trPr>
          <w:trHeight w:val="308"/>
        </w:trPr>
        <w:tc>
          <w:tcPr>
            <w:tcW w:w="0" w:type="auto"/>
            <w:tcMar>
              <w:top w:w="30" w:type="dxa"/>
              <w:left w:w="45" w:type="dxa"/>
              <w:bottom w:w="30" w:type="dxa"/>
              <w:right w:w="45" w:type="dxa"/>
            </w:tcMar>
            <w:vAlign w:val="bottom"/>
            <w:hideMark/>
          </w:tcPr>
          <w:p w14:paraId="09BC9F1E"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8</w:t>
            </w:r>
          </w:p>
        </w:tc>
        <w:tc>
          <w:tcPr>
            <w:tcW w:w="0" w:type="auto"/>
            <w:tcMar>
              <w:top w:w="30" w:type="dxa"/>
              <w:left w:w="45" w:type="dxa"/>
              <w:bottom w:w="30" w:type="dxa"/>
              <w:right w:w="45" w:type="dxa"/>
            </w:tcMar>
            <w:vAlign w:val="bottom"/>
            <w:hideMark/>
          </w:tcPr>
          <w:p w14:paraId="2430E8A3"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Cráter con Eyecta</w:t>
            </w:r>
          </w:p>
        </w:tc>
        <w:tc>
          <w:tcPr>
            <w:tcW w:w="0" w:type="auto"/>
            <w:tcMar>
              <w:top w:w="30" w:type="dxa"/>
              <w:left w:w="45" w:type="dxa"/>
              <w:bottom w:w="30" w:type="dxa"/>
              <w:right w:w="45" w:type="dxa"/>
            </w:tcMar>
            <w:vAlign w:val="bottom"/>
            <w:hideMark/>
          </w:tcPr>
          <w:p w14:paraId="03598B89"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w:t>
            </w:r>
          </w:p>
        </w:tc>
        <w:tc>
          <w:tcPr>
            <w:tcW w:w="0" w:type="auto"/>
            <w:tcMar>
              <w:top w:w="30" w:type="dxa"/>
              <w:left w:w="0" w:type="dxa"/>
              <w:bottom w:w="30" w:type="dxa"/>
              <w:right w:w="0" w:type="dxa"/>
            </w:tcMar>
            <w:vAlign w:val="bottom"/>
            <w:hideMark/>
          </w:tcPr>
          <w:p w14:paraId="1D4AC3D7"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 puntos por finalización exitosa</w:t>
            </w:r>
            <w:r w:rsidRPr="000152C2">
              <w:rPr>
                <w:rFonts w:ascii="Times New Roman" w:hAnsi="Times New Roman" w:cs="Times New Roman"/>
                <w:sz w:val="20"/>
                <w:szCs w:val="20"/>
              </w:rPr>
              <w:br/>
              <w:t>0 puntos por desvío/no intento</w:t>
            </w:r>
          </w:p>
        </w:tc>
      </w:tr>
      <w:tr w:rsidR="000152C2" w:rsidRPr="000152C2" w14:paraId="408D7C2B" w14:textId="77777777" w:rsidTr="000152C2">
        <w:trPr>
          <w:trHeight w:val="308"/>
        </w:trPr>
        <w:tc>
          <w:tcPr>
            <w:tcW w:w="0" w:type="auto"/>
            <w:tcMar>
              <w:top w:w="30" w:type="dxa"/>
              <w:left w:w="45" w:type="dxa"/>
              <w:bottom w:w="30" w:type="dxa"/>
              <w:right w:w="45" w:type="dxa"/>
            </w:tcMar>
            <w:vAlign w:val="bottom"/>
            <w:hideMark/>
          </w:tcPr>
          <w:p w14:paraId="54373D58"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9</w:t>
            </w:r>
          </w:p>
        </w:tc>
        <w:tc>
          <w:tcPr>
            <w:tcW w:w="0" w:type="auto"/>
            <w:tcMar>
              <w:top w:w="30" w:type="dxa"/>
              <w:left w:w="45" w:type="dxa"/>
              <w:bottom w:w="30" w:type="dxa"/>
              <w:right w:w="45" w:type="dxa"/>
            </w:tcMar>
            <w:vAlign w:val="bottom"/>
            <w:hideMark/>
          </w:tcPr>
          <w:p w14:paraId="663930C8"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Regolito Suelto</w:t>
            </w:r>
          </w:p>
        </w:tc>
        <w:tc>
          <w:tcPr>
            <w:tcW w:w="0" w:type="auto"/>
            <w:tcMar>
              <w:top w:w="30" w:type="dxa"/>
              <w:left w:w="45" w:type="dxa"/>
              <w:bottom w:w="30" w:type="dxa"/>
              <w:right w:w="45" w:type="dxa"/>
            </w:tcMar>
            <w:vAlign w:val="bottom"/>
            <w:hideMark/>
          </w:tcPr>
          <w:p w14:paraId="3B11645D"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1</w:t>
            </w:r>
          </w:p>
        </w:tc>
        <w:tc>
          <w:tcPr>
            <w:tcW w:w="0" w:type="auto"/>
            <w:tcMar>
              <w:top w:w="30" w:type="dxa"/>
              <w:left w:w="0" w:type="dxa"/>
              <w:bottom w:w="30" w:type="dxa"/>
              <w:right w:w="0" w:type="dxa"/>
            </w:tcMar>
            <w:vAlign w:val="bottom"/>
            <w:hideMark/>
          </w:tcPr>
          <w:p w14:paraId="2544195B"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1 punto por finalización exitosa</w:t>
            </w:r>
            <w:r w:rsidRPr="000152C2">
              <w:rPr>
                <w:rFonts w:ascii="Times New Roman" w:hAnsi="Times New Roman" w:cs="Times New Roman"/>
                <w:sz w:val="20"/>
                <w:szCs w:val="20"/>
              </w:rPr>
              <w:br/>
              <w:t>0 puntos por desvío/no intento</w:t>
            </w:r>
          </w:p>
        </w:tc>
      </w:tr>
      <w:tr w:rsidR="000152C2" w:rsidRPr="000152C2" w14:paraId="2412E3E3" w14:textId="77777777" w:rsidTr="000152C2">
        <w:trPr>
          <w:trHeight w:val="308"/>
        </w:trPr>
        <w:tc>
          <w:tcPr>
            <w:tcW w:w="0" w:type="auto"/>
            <w:tcMar>
              <w:top w:w="30" w:type="dxa"/>
              <w:left w:w="45" w:type="dxa"/>
              <w:bottom w:w="30" w:type="dxa"/>
              <w:right w:w="45" w:type="dxa"/>
            </w:tcMar>
            <w:vAlign w:val="bottom"/>
            <w:hideMark/>
          </w:tcPr>
          <w:p w14:paraId="0EE15BBC"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10</w:t>
            </w:r>
          </w:p>
        </w:tc>
        <w:tc>
          <w:tcPr>
            <w:tcW w:w="0" w:type="auto"/>
            <w:tcMar>
              <w:top w:w="30" w:type="dxa"/>
              <w:left w:w="45" w:type="dxa"/>
              <w:bottom w:w="30" w:type="dxa"/>
              <w:right w:w="45" w:type="dxa"/>
            </w:tcMar>
            <w:vAlign w:val="bottom"/>
            <w:hideMark/>
          </w:tcPr>
          <w:p w14:paraId="7688F42A"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Inclinación Transversal</w:t>
            </w:r>
          </w:p>
        </w:tc>
        <w:tc>
          <w:tcPr>
            <w:tcW w:w="0" w:type="auto"/>
            <w:tcMar>
              <w:top w:w="30" w:type="dxa"/>
              <w:left w:w="45" w:type="dxa"/>
              <w:bottom w:w="30" w:type="dxa"/>
              <w:right w:w="45" w:type="dxa"/>
            </w:tcMar>
            <w:vAlign w:val="bottom"/>
            <w:hideMark/>
          </w:tcPr>
          <w:p w14:paraId="7F0BEA49"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w:t>
            </w:r>
          </w:p>
        </w:tc>
        <w:tc>
          <w:tcPr>
            <w:tcW w:w="0" w:type="auto"/>
            <w:tcMar>
              <w:top w:w="30" w:type="dxa"/>
              <w:left w:w="0" w:type="dxa"/>
              <w:bottom w:w="30" w:type="dxa"/>
              <w:right w:w="0" w:type="dxa"/>
            </w:tcMar>
            <w:vAlign w:val="bottom"/>
            <w:hideMark/>
          </w:tcPr>
          <w:p w14:paraId="0727FC9E" w14:textId="77777777" w:rsidR="000152C2" w:rsidRPr="000152C2" w:rsidRDefault="000152C2" w:rsidP="000152C2">
            <w:pPr>
              <w:spacing w:line="240" w:lineRule="auto"/>
              <w:jc w:val="both"/>
              <w:rPr>
                <w:rFonts w:ascii="Times New Roman" w:hAnsi="Times New Roman" w:cs="Times New Roman"/>
                <w:sz w:val="20"/>
                <w:szCs w:val="20"/>
              </w:rPr>
            </w:pPr>
            <w:r w:rsidRPr="000152C2">
              <w:rPr>
                <w:rFonts w:ascii="Times New Roman" w:hAnsi="Times New Roman" w:cs="Times New Roman"/>
                <w:sz w:val="20"/>
                <w:szCs w:val="20"/>
              </w:rPr>
              <w:t>2 puntos por finalización exitosa</w:t>
            </w:r>
            <w:r w:rsidRPr="000152C2">
              <w:rPr>
                <w:rFonts w:ascii="Times New Roman" w:hAnsi="Times New Roman" w:cs="Times New Roman"/>
                <w:sz w:val="20"/>
                <w:szCs w:val="20"/>
              </w:rPr>
              <w:br/>
              <w:t>0 puntos por desvío/no intento</w:t>
            </w:r>
          </w:p>
        </w:tc>
      </w:tr>
    </w:tbl>
    <w:p w14:paraId="0CE49025" w14:textId="2CE7153D" w:rsidR="000152C2" w:rsidRDefault="000152C2" w:rsidP="006475EF">
      <w:pPr>
        <w:spacing w:line="360" w:lineRule="auto"/>
        <w:jc w:val="both"/>
        <w:rPr>
          <w:rFonts w:ascii="Times New Roman" w:hAnsi="Times New Roman" w:cs="Times New Roman"/>
        </w:rPr>
      </w:pPr>
      <w:r w:rsidRPr="000152C2">
        <w:rPr>
          <w:rFonts w:ascii="Times New Roman" w:hAnsi="Times New Roman" w:cs="Times New Roman"/>
        </w:rPr>
        <w:t>* Desglose detallado de puntos incluido en la descripción de cada tarea de obstáculo. (TS: evaluado en el lugar de la tarea; PER: evaluado en la revisión posterior a la excursión)</w:t>
      </w:r>
    </w:p>
    <w:p w14:paraId="53E78EC8" w14:textId="377A846E" w:rsidR="006475EF" w:rsidRP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lastRenderedPageBreak/>
        <w:t>9. MAPA DEL RECORRIDO</w:t>
      </w:r>
    </w:p>
    <w:p w14:paraId="68F4F28E" w14:textId="5541B97F" w:rsidR="00E47934" w:rsidRDefault="000152C2" w:rsidP="006475EF">
      <w:pPr>
        <w:spacing w:line="360" w:lineRule="auto"/>
        <w:jc w:val="both"/>
        <w:rPr>
          <w:rFonts w:ascii="Times New Roman" w:hAnsi="Times New Roman" w:cs="Times New Roman"/>
        </w:rPr>
      </w:pPr>
      <w:r w:rsidRPr="000152C2">
        <w:rPr>
          <w:rFonts w:ascii="Times New Roman" w:hAnsi="Times New Roman" w:cs="Times New Roman"/>
        </w:rPr>
        <w:drawing>
          <wp:inline distT="0" distB="0" distL="0" distR="0" wp14:anchorId="55762A28" wp14:editId="33A88E34">
            <wp:extent cx="6645910" cy="7433945"/>
            <wp:effectExtent l="0" t="0" r="2540" b="0"/>
            <wp:docPr id="2037248229"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8229" name="Imagen 1" descr="Mapa&#10;&#10;El contenido generado por IA puede ser incorrecto."/>
                    <pic:cNvPicPr/>
                  </pic:nvPicPr>
                  <pic:blipFill>
                    <a:blip r:embed="rId7"/>
                    <a:stretch>
                      <a:fillRect/>
                    </a:stretch>
                  </pic:blipFill>
                  <pic:spPr>
                    <a:xfrm>
                      <a:off x="0" y="0"/>
                      <a:ext cx="6645910" cy="7433945"/>
                    </a:xfrm>
                    <a:prstGeom prst="rect">
                      <a:avLst/>
                    </a:prstGeom>
                  </pic:spPr>
                </pic:pic>
              </a:graphicData>
            </a:graphic>
          </wp:inline>
        </w:drawing>
      </w:r>
    </w:p>
    <w:p w14:paraId="597B4BAF" w14:textId="77777777" w:rsidR="00E47934" w:rsidRDefault="00E47934" w:rsidP="006475EF">
      <w:pPr>
        <w:spacing w:line="360" w:lineRule="auto"/>
        <w:jc w:val="both"/>
        <w:rPr>
          <w:rFonts w:ascii="Times New Roman" w:hAnsi="Times New Roman" w:cs="Times New Roman"/>
        </w:rPr>
      </w:pPr>
    </w:p>
    <w:p w14:paraId="369B7E08" w14:textId="77777777" w:rsidR="00E47934" w:rsidRPr="006475EF" w:rsidRDefault="00E47934" w:rsidP="006475EF">
      <w:pPr>
        <w:spacing w:line="360" w:lineRule="auto"/>
        <w:jc w:val="both"/>
        <w:rPr>
          <w:rFonts w:ascii="Times New Roman" w:hAnsi="Times New Roman" w:cs="Times New Roman"/>
        </w:rPr>
      </w:pPr>
    </w:p>
    <w:p w14:paraId="1DB7C834" w14:textId="77777777" w:rsidR="006475EF" w:rsidRP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lastRenderedPageBreak/>
        <w:t>10. DESCRIPCIONES Y DISEÑO DEL RECORRIDO</w:t>
      </w:r>
    </w:p>
    <w:p w14:paraId="2E8841F1"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Nota: Todos los obstáculos y tareas del recorrido descritos a continuación están sujetos a cambios. Las fotos y dibujos se proporcionan solo con fines ilustrativos.</w:t>
      </w:r>
    </w:p>
    <w:p w14:paraId="3C56863B" w14:textId="77777777" w:rsidR="006475EF" w:rsidRPr="006475EF" w:rsidRDefault="006475EF" w:rsidP="006475EF">
      <w:pPr>
        <w:spacing w:line="360" w:lineRule="auto"/>
        <w:jc w:val="both"/>
        <w:rPr>
          <w:rFonts w:ascii="Times New Roman" w:hAnsi="Times New Roman" w:cs="Times New Roman"/>
        </w:rPr>
      </w:pPr>
      <w:r w:rsidRPr="006475EF">
        <w:rPr>
          <w:rFonts w:ascii="Times New Roman" w:hAnsi="Times New Roman" w:cs="Times New Roman"/>
        </w:rPr>
        <w:t>Los equipos de RC pueden optar por diseñar herramienta(s) de tareas a bordo para completar hasta 3 de las tareas que se describen a continuación (consulte la sección 6.4 para conocer los requisitos).</w:t>
      </w:r>
    </w:p>
    <w:p w14:paraId="274FD118" w14:textId="77777777" w:rsidR="00E47934"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t xml:space="preserve">TAREA 1: MUESTREO DE SUELOTAREA </w:t>
      </w:r>
    </w:p>
    <w:p w14:paraId="18061066" w14:textId="38B12C26" w:rsidR="00E47934" w:rsidRDefault="00E47934" w:rsidP="006475EF">
      <w:pPr>
        <w:spacing w:line="360" w:lineRule="auto"/>
        <w:jc w:val="both"/>
        <w:rPr>
          <w:rFonts w:ascii="Times New Roman" w:hAnsi="Times New Roman" w:cs="Times New Roman"/>
          <w:b/>
          <w:bCs/>
        </w:rPr>
      </w:pPr>
      <w:r w:rsidRPr="00E47934">
        <w:rPr>
          <w:rFonts w:ascii="Times New Roman" w:hAnsi="Times New Roman" w:cs="Times New Roman"/>
          <w:b/>
          <w:bCs/>
        </w:rPr>
        <w:drawing>
          <wp:inline distT="0" distB="0" distL="0" distR="0" wp14:anchorId="7FF77C40" wp14:editId="137FAFAF">
            <wp:extent cx="5439905" cy="4835412"/>
            <wp:effectExtent l="0" t="0" r="8890" b="3810"/>
            <wp:docPr id="132410209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02092" name="Imagen 1" descr="Diagrama&#10;&#10;El contenido generado por IA puede ser incorrecto."/>
                    <pic:cNvPicPr/>
                  </pic:nvPicPr>
                  <pic:blipFill>
                    <a:blip r:embed="rId8"/>
                    <a:stretch>
                      <a:fillRect/>
                    </a:stretch>
                  </pic:blipFill>
                  <pic:spPr>
                    <a:xfrm>
                      <a:off x="0" y="0"/>
                      <a:ext cx="5486094" cy="4876468"/>
                    </a:xfrm>
                    <a:prstGeom prst="rect">
                      <a:avLst/>
                    </a:prstGeom>
                  </pic:spPr>
                </pic:pic>
              </a:graphicData>
            </a:graphic>
          </wp:inline>
        </w:drawing>
      </w:r>
    </w:p>
    <w:p w14:paraId="35661971" w14:textId="0CC5C2E4" w:rsidR="00E47934" w:rsidRPr="00E47934" w:rsidRDefault="00E47934" w:rsidP="006475EF">
      <w:pPr>
        <w:spacing w:line="360" w:lineRule="auto"/>
        <w:jc w:val="both"/>
        <w:rPr>
          <w:rFonts w:ascii="Times New Roman" w:hAnsi="Times New Roman" w:cs="Times New Roman"/>
        </w:rPr>
      </w:pPr>
      <w:r w:rsidRPr="00E47934">
        <w:rPr>
          <w:rFonts w:ascii="Times New Roman" w:hAnsi="Times New Roman" w:cs="Times New Roman"/>
        </w:rPr>
        <w:t xml:space="preserve">Un contenedor circular de 3 pies de diámetro y 4 pulgadas de profundidad estará enterrado a ras del suelo y lleno de tierra. Los equipos recogerán al menos 1 cucharada (15 ml) de tierra y la transportarán de forma segura hasta el final del recorrido. Los equipos analizarán la tierra para determinar el contenido de humedad y reportarán sus resultados en el PER (Revisión Post-Excursión). Nota: La tierra recogida no necesita ser la misma tierra que se analiza. Nota: Se permite que los </w:t>
      </w:r>
      <w:proofErr w:type="spellStart"/>
      <w:r w:rsidRPr="00E47934">
        <w:rPr>
          <w:rFonts w:ascii="Times New Roman" w:hAnsi="Times New Roman" w:cs="Times New Roman"/>
        </w:rPr>
        <w:t>Rovers</w:t>
      </w:r>
      <w:proofErr w:type="spellEnd"/>
      <w:r w:rsidRPr="00E47934">
        <w:rPr>
          <w:rFonts w:ascii="Times New Roman" w:hAnsi="Times New Roman" w:cs="Times New Roman"/>
        </w:rPr>
        <w:t xml:space="preserve"> de RC (Control Remoto) pasen por encima de la tierra.</w:t>
      </w:r>
    </w:p>
    <w:p w14:paraId="5E684A71" w14:textId="3C154BB4" w:rsid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lastRenderedPageBreak/>
        <w:t>2: MUESTREO DE AGUA</w:t>
      </w:r>
    </w:p>
    <w:p w14:paraId="3B82672F" w14:textId="471C36A0" w:rsidR="00E47934" w:rsidRPr="00934419" w:rsidRDefault="00E47934" w:rsidP="006475EF">
      <w:pPr>
        <w:spacing w:line="360" w:lineRule="auto"/>
        <w:jc w:val="both"/>
        <w:rPr>
          <w:rFonts w:ascii="Times New Roman" w:hAnsi="Times New Roman" w:cs="Times New Roman"/>
          <w:b/>
          <w:bCs/>
        </w:rPr>
      </w:pPr>
      <w:r w:rsidRPr="00E47934">
        <w:rPr>
          <w:rFonts w:ascii="Times New Roman" w:hAnsi="Times New Roman" w:cs="Times New Roman"/>
          <w:b/>
          <w:bCs/>
        </w:rPr>
        <w:drawing>
          <wp:inline distT="0" distB="0" distL="0" distR="0" wp14:anchorId="537C122D" wp14:editId="4B161239">
            <wp:extent cx="5478651" cy="4869855"/>
            <wp:effectExtent l="0" t="0" r="8255" b="6985"/>
            <wp:docPr id="16759679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7998" name="Imagen 1" descr="Diagrama&#10;&#10;El contenido generado por IA puede ser incorrecto."/>
                    <pic:cNvPicPr/>
                  </pic:nvPicPr>
                  <pic:blipFill>
                    <a:blip r:embed="rId9"/>
                    <a:stretch>
                      <a:fillRect/>
                    </a:stretch>
                  </pic:blipFill>
                  <pic:spPr>
                    <a:xfrm>
                      <a:off x="0" y="0"/>
                      <a:ext cx="5518256" cy="4905059"/>
                    </a:xfrm>
                    <a:prstGeom prst="rect">
                      <a:avLst/>
                    </a:prstGeom>
                  </pic:spPr>
                </pic:pic>
              </a:graphicData>
            </a:graphic>
          </wp:inline>
        </w:drawing>
      </w:r>
    </w:p>
    <w:p w14:paraId="3EEEA753" w14:textId="4251F86C" w:rsidR="00E47934" w:rsidRDefault="00E47934" w:rsidP="00E47934">
      <w:pPr>
        <w:spacing w:line="360" w:lineRule="auto"/>
        <w:jc w:val="both"/>
        <w:rPr>
          <w:rFonts w:ascii="Times New Roman" w:hAnsi="Times New Roman" w:cs="Times New Roman"/>
        </w:rPr>
      </w:pPr>
      <w:r w:rsidRPr="00E47934">
        <w:rPr>
          <w:rFonts w:ascii="Times New Roman" w:hAnsi="Times New Roman" w:cs="Times New Roman"/>
        </w:rPr>
        <w:t>Se enterrará un recipiente circular de 3 pies de diámetro y 4 pulgadas de profundidad a ras del suelo y se llenará de agua. Los equipos</w:t>
      </w:r>
      <w:r>
        <w:rPr>
          <w:rFonts w:ascii="Times New Roman" w:hAnsi="Times New Roman" w:cs="Times New Roman"/>
        </w:rPr>
        <w:t xml:space="preserve"> </w:t>
      </w:r>
      <w:r w:rsidRPr="00E47934">
        <w:rPr>
          <w:rFonts w:ascii="Times New Roman" w:hAnsi="Times New Roman" w:cs="Times New Roman"/>
        </w:rPr>
        <w:t>recogerán al menos una cucharada (15 ml) de agua y la transportarán de forma segura hasta el final de la excursión. Los equipos</w:t>
      </w:r>
      <w:r>
        <w:rPr>
          <w:rFonts w:ascii="Times New Roman" w:hAnsi="Times New Roman" w:cs="Times New Roman"/>
        </w:rPr>
        <w:t xml:space="preserve"> </w:t>
      </w:r>
      <w:r w:rsidRPr="00E47934">
        <w:rPr>
          <w:rFonts w:ascii="Times New Roman" w:hAnsi="Times New Roman" w:cs="Times New Roman"/>
        </w:rPr>
        <w:t>analizarán el pH del agua e informarán de sus resultados en el PER. Nota: No es necesario que el agua recogida</w:t>
      </w:r>
      <w:r>
        <w:rPr>
          <w:rFonts w:ascii="Times New Roman" w:hAnsi="Times New Roman" w:cs="Times New Roman"/>
        </w:rPr>
        <w:t xml:space="preserve"> </w:t>
      </w:r>
      <w:r w:rsidRPr="00E47934">
        <w:rPr>
          <w:rFonts w:ascii="Times New Roman" w:hAnsi="Times New Roman" w:cs="Times New Roman"/>
        </w:rPr>
        <w:t xml:space="preserve">sea la misma que se analiza. Nota: Los </w:t>
      </w:r>
      <w:proofErr w:type="spellStart"/>
      <w:r w:rsidRPr="00E47934">
        <w:rPr>
          <w:rFonts w:ascii="Times New Roman" w:hAnsi="Times New Roman" w:cs="Times New Roman"/>
        </w:rPr>
        <w:t>rovers</w:t>
      </w:r>
      <w:proofErr w:type="spellEnd"/>
      <w:r w:rsidRPr="00E47934">
        <w:rPr>
          <w:rFonts w:ascii="Times New Roman" w:hAnsi="Times New Roman" w:cs="Times New Roman"/>
        </w:rPr>
        <w:t xml:space="preserve"> RC pueden entrar en el agua.</w:t>
      </w:r>
    </w:p>
    <w:p w14:paraId="64168950" w14:textId="77777777" w:rsidR="00934419" w:rsidRDefault="00934419" w:rsidP="00E47934">
      <w:pPr>
        <w:spacing w:line="360" w:lineRule="auto"/>
        <w:jc w:val="both"/>
        <w:rPr>
          <w:rFonts w:ascii="Times New Roman" w:hAnsi="Times New Roman" w:cs="Times New Roman"/>
        </w:rPr>
      </w:pPr>
    </w:p>
    <w:p w14:paraId="0F36AD84" w14:textId="77777777" w:rsidR="00934419" w:rsidRDefault="00934419" w:rsidP="00E47934">
      <w:pPr>
        <w:spacing w:line="360" w:lineRule="auto"/>
        <w:jc w:val="both"/>
        <w:rPr>
          <w:rFonts w:ascii="Times New Roman" w:hAnsi="Times New Roman" w:cs="Times New Roman"/>
        </w:rPr>
      </w:pPr>
    </w:p>
    <w:p w14:paraId="4FB5DBFE" w14:textId="77777777" w:rsidR="001F78BA" w:rsidRDefault="001F78BA" w:rsidP="00E47934">
      <w:pPr>
        <w:spacing w:line="360" w:lineRule="auto"/>
        <w:jc w:val="both"/>
        <w:rPr>
          <w:rFonts w:ascii="Times New Roman" w:hAnsi="Times New Roman" w:cs="Times New Roman"/>
        </w:rPr>
      </w:pPr>
    </w:p>
    <w:p w14:paraId="48A1A0C2" w14:textId="77777777" w:rsidR="001F78BA" w:rsidRDefault="001F78BA" w:rsidP="00E47934">
      <w:pPr>
        <w:spacing w:line="360" w:lineRule="auto"/>
        <w:jc w:val="both"/>
        <w:rPr>
          <w:rFonts w:ascii="Times New Roman" w:hAnsi="Times New Roman" w:cs="Times New Roman"/>
        </w:rPr>
      </w:pPr>
    </w:p>
    <w:p w14:paraId="6DFA7EBB" w14:textId="77777777" w:rsidR="001F78BA" w:rsidRDefault="001F78BA" w:rsidP="00E47934">
      <w:pPr>
        <w:spacing w:line="360" w:lineRule="auto"/>
        <w:jc w:val="both"/>
        <w:rPr>
          <w:rFonts w:ascii="Times New Roman" w:hAnsi="Times New Roman" w:cs="Times New Roman"/>
        </w:rPr>
      </w:pPr>
    </w:p>
    <w:p w14:paraId="61FCB60D" w14:textId="7A8442AC" w:rsidR="006475EF" w:rsidRPr="00934419"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lastRenderedPageBreak/>
        <w:t>TAREA 3: MUESTREO DE AIRE</w:t>
      </w:r>
    </w:p>
    <w:p w14:paraId="2E032CE8" w14:textId="6895C26F" w:rsidR="00934419" w:rsidRPr="006475EF" w:rsidRDefault="00934419" w:rsidP="006475EF">
      <w:pPr>
        <w:spacing w:line="360" w:lineRule="auto"/>
        <w:jc w:val="both"/>
        <w:rPr>
          <w:rFonts w:ascii="Times New Roman" w:hAnsi="Times New Roman" w:cs="Times New Roman"/>
        </w:rPr>
      </w:pPr>
      <w:r w:rsidRPr="00934419">
        <w:rPr>
          <w:rFonts w:ascii="Times New Roman" w:hAnsi="Times New Roman" w:cs="Times New Roman"/>
        </w:rPr>
        <w:drawing>
          <wp:inline distT="0" distB="0" distL="0" distR="0" wp14:anchorId="54510D2A" wp14:editId="41253A7F">
            <wp:extent cx="5457357" cy="4967206"/>
            <wp:effectExtent l="0" t="0" r="0" b="5080"/>
            <wp:docPr id="10412733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3378" name="Imagen 1" descr="Diagrama&#10;&#10;El contenido generado por IA puede ser incorrecto."/>
                    <pic:cNvPicPr/>
                  </pic:nvPicPr>
                  <pic:blipFill>
                    <a:blip r:embed="rId10"/>
                    <a:stretch>
                      <a:fillRect/>
                    </a:stretch>
                  </pic:blipFill>
                  <pic:spPr>
                    <a:xfrm>
                      <a:off x="0" y="0"/>
                      <a:ext cx="5463924" cy="4973183"/>
                    </a:xfrm>
                    <a:prstGeom prst="rect">
                      <a:avLst/>
                    </a:prstGeom>
                  </pic:spPr>
                </pic:pic>
              </a:graphicData>
            </a:graphic>
          </wp:inline>
        </w:drawing>
      </w:r>
    </w:p>
    <w:p w14:paraId="26AA98C6" w14:textId="7CCEF37D" w:rsidR="00934419" w:rsidRDefault="00934419" w:rsidP="00934419">
      <w:pPr>
        <w:spacing w:line="360" w:lineRule="auto"/>
        <w:jc w:val="both"/>
        <w:rPr>
          <w:rFonts w:ascii="Times New Roman" w:hAnsi="Times New Roman" w:cs="Times New Roman"/>
        </w:rPr>
      </w:pPr>
      <w:r w:rsidRPr="00934419">
        <w:rPr>
          <w:rFonts w:ascii="Times New Roman" w:hAnsi="Times New Roman" w:cs="Times New Roman"/>
        </w:rPr>
        <w:t>Se elevará un contenedor de muestras atmosféricas por encima de una base rígida. La base tendrá una abertura de 2,5 x 2,5 pies</w:t>
      </w:r>
      <w:r>
        <w:rPr>
          <w:rFonts w:ascii="Times New Roman" w:hAnsi="Times New Roman" w:cs="Times New Roman"/>
        </w:rPr>
        <w:t xml:space="preserve"> </w:t>
      </w:r>
      <w:r w:rsidRPr="00934419">
        <w:rPr>
          <w:rFonts w:ascii="Times New Roman" w:hAnsi="Times New Roman" w:cs="Times New Roman"/>
        </w:rPr>
        <w:t>en dos lados opuestos. Todos los equipos analizarán el contenido de dióxido de carbono de la muestra de aire. No es necesario</w:t>
      </w:r>
      <w:r>
        <w:rPr>
          <w:rFonts w:ascii="Times New Roman" w:hAnsi="Times New Roman" w:cs="Times New Roman"/>
        </w:rPr>
        <w:t xml:space="preserve"> </w:t>
      </w:r>
      <w:r w:rsidRPr="00934419">
        <w:rPr>
          <w:rFonts w:ascii="Times New Roman" w:hAnsi="Times New Roman" w:cs="Times New Roman"/>
        </w:rPr>
        <w:t xml:space="preserve">recoger muestras. Los </w:t>
      </w:r>
      <w:proofErr w:type="spellStart"/>
      <w:r w:rsidRPr="00934419">
        <w:rPr>
          <w:rFonts w:ascii="Times New Roman" w:hAnsi="Times New Roman" w:cs="Times New Roman"/>
        </w:rPr>
        <w:t>rovers</w:t>
      </w:r>
      <w:proofErr w:type="spellEnd"/>
      <w:r w:rsidRPr="00934419">
        <w:rPr>
          <w:rFonts w:ascii="Times New Roman" w:hAnsi="Times New Roman" w:cs="Times New Roman"/>
        </w:rPr>
        <w:t xml:space="preserve"> RC entrarán en la abertura de la base y tomarán muestras del aire del interior del</w:t>
      </w:r>
      <w:r>
        <w:rPr>
          <w:rFonts w:ascii="Times New Roman" w:hAnsi="Times New Roman" w:cs="Times New Roman"/>
        </w:rPr>
        <w:t xml:space="preserve"> </w:t>
      </w:r>
      <w:r w:rsidRPr="00934419">
        <w:rPr>
          <w:rFonts w:ascii="Times New Roman" w:hAnsi="Times New Roman" w:cs="Times New Roman"/>
        </w:rPr>
        <w:t xml:space="preserve">contenedor, mientras que los </w:t>
      </w:r>
      <w:proofErr w:type="spellStart"/>
      <w:r w:rsidRPr="00934419">
        <w:rPr>
          <w:rFonts w:ascii="Times New Roman" w:hAnsi="Times New Roman" w:cs="Times New Roman"/>
        </w:rPr>
        <w:t>rovers</w:t>
      </w:r>
      <w:proofErr w:type="spellEnd"/>
      <w:r w:rsidRPr="00934419">
        <w:rPr>
          <w:rFonts w:ascii="Times New Roman" w:hAnsi="Times New Roman" w:cs="Times New Roman"/>
        </w:rPr>
        <w:t xml:space="preserve"> HP utilizarán su herramienta de trabajo para entrar en una de las aberturas y tomar muestras del aire.</w:t>
      </w:r>
    </w:p>
    <w:p w14:paraId="7D05DCF2" w14:textId="77777777" w:rsidR="00934419" w:rsidRDefault="00934419" w:rsidP="006475EF">
      <w:pPr>
        <w:spacing w:line="360" w:lineRule="auto"/>
        <w:jc w:val="both"/>
        <w:rPr>
          <w:rFonts w:ascii="Times New Roman" w:hAnsi="Times New Roman" w:cs="Times New Roman"/>
        </w:rPr>
      </w:pPr>
    </w:p>
    <w:p w14:paraId="6C234B82" w14:textId="77777777" w:rsidR="00934419" w:rsidRDefault="00934419" w:rsidP="006475EF">
      <w:pPr>
        <w:spacing w:line="360" w:lineRule="auto"/>
        <w:jc w:val="both"/>
        <w:rPr>
          <w:rFonts w:ascii="Times New Roman" w:hAnsi="Times New Roman" w:cs="Times New Roman"/>
        </w:rPr>
      </w:pPr>
    </w:p>
    <w:p w14:paraId="2E9DB532" w14:textId="77777777" w:rsidR="00934419" w:rsidRDefault="00934419" w:rsidP="006475EF">
      <w:pPr>
        <w:spacing w:line="360" w:lineRule="auto"/>
        <w:jc w:val="both"/>
        <w:rPr>
          <w:rFonts w:ascii="Times New Roman" w:hAnsi="Times New Roman" w:cs="Times New Roman"/>
        </w:rPr>
      </w:pPr>
    </w:p>
    <w:p w14:paraId="08543FCB" w14:textId="77777777" w:rsidR="00934419" w:rsidRDefault="00934419" w:rsidP="006475EF">
      <w:pPr>
        <w:spacing w:line="360" w:lineRule="auto"/>
        <w:jc w:val="both"/>
        <w:rPr>
          <w:rFonts w:ascii="Times New Roman" w:hAnsi="Times New Roman" w:cs="Times New Roman"/>
        </w:rPr>
      </w:pPr>
    </w:p>
    <w:p w14:paraId="2C5741B3" w14:textId="77777777" w:rsidR="00934419" w:rsidRDefault="00934419" w:rsidP="006475EF">
      <w:pPr>
        <w:spacing w:line="360" w:lineRule="auto"/>
        <w:jc w:val="both"/>
        <w:rPr>
          <w:rFonts w:ascii="Times New Roman" w:hAnsi="Times New Roman" w:cs="Times New Roman"/>
        </w:rPr>
      </w:pPr>
    </w:p>
    <w:p w14:paraId="7278AF98" w14:textId="30118CE7" w:rsid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lastRenderedPageBreak/>
        <w:t>OBSTÁCULO 1: Slalom de Géiser de Hielo</w:t>
      </w:r>
    </w:p>
    <w:p w14:paraId="7B3B7613" w14:textId="41A5DA13" w:rsidR="00CF67CD" w:rsidRPr="006475EF" w:rsidRDefault="00CF67CD" w:rsidP="006475EF">
      <w:pPr>
        <w:spacing w:line="360" w:lineRule="auto"/>
        <w:jc w:val="both"/>
        <w:rPr>
          <w:rFonts w:ascii="Times New Roman" w:hAnsi="Times New Roman" w:cs="Times New Roman"/>
          <w:b/>
          <w:bCs/>
        </w:rPr>
      </w:pPr>
      <w:r w:rsidRPr="00CF67CD">
        <w:rPr>
          <w:rFonts w:ascii="Times New Roman" w:hAnsi="Times New Roman" w:cs="Times New Roman"/>
          <w:b/>
          <w:bCs/>
        </w:rPr>
        <w:drawing>
          <wp:inline distT="0" distB="0" distL="0" distR="0" wp14:anchorId="12ABEC2A" wp14:editId="73D9EE04">
            <wp:extent cx="5323668" cy="6053464"/>
            <wp:effectExtent l="0" t="0" r="0" b="4445"/>
            <wp:docPr id="272607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07069" name=""/>
                    <pic:cNvPicPr/>
                  </pic:nvPicPr>
                  <pic:blipFill>
                    <a:blip r:embed="rId11"/>
                    <a:stretch>
                      <a:fillRect/>
                    </a:stretch>
                  </pic:blipFill>
                  <pic:spPr>
                    <a:xfrm>
                      <a:off x="0" y="0"/>
                      <a:ext cx="5346518" cy="6079446"/>
                    </a:xfrm>
                    <a:prstGeom prst="rect">
                      <a:avLst/>
                    </a:prstGeom>
                  </pic:spPr>
                </pic:pic>
              </a:graphicData>
            </a:graphic>
          </wp:inline>
        </w:drawing>
      </w:r>
    </w:p>
    <w:p w14:paraId="2442BA9E" w14:textId="0D22863F" w:rsidR="00CF67CD" w:rsidRPr="00CF67CD" w:rsidRDefault="00CF67CD" w:rsidP="00CF67CD">
      <w:pPr>
        <w:spacing w:line="360" w:lineRule="auto"/>
        <w:jc w:val="both"/>
        <w:rPr>
          <w:rFonts w:ascii="Times New Roman" w:hAnsi="Times New Roman" w:cs="Times New Roman"/>
        </w:rPr>
      </w:pPr>
      <w:r w:rsidRPr="00CF67CD">
        <w:rPr>
          <w:rFonts w:ascii="Times New Roman" w:hAnsi="Times New Roman" w:cs="Times New Roman"/>
        </w:rPr>
        <w:t>Una serie de géiseres de hielo simulados obstaculizan el camino. Este obstáculo requiere que los equipos naveguen con cuidado por el</w:t>
      </w:r>
      <w:r>
        <w:rPr>
          <w:rFonts w:ascii="Times New Roman" w:hAnsi="Times New Roman" w:cs="Times New Roman"/>
        </w:rPr>
        <w:t xml:space="preserve"> </w:t>
      </w:r>
      <w:r w:rsidRPr="00CF67CD">
        <w:rPr>
          <w:rFonts w:ascii="Times New Roman" w:hAnsi="Times New Roman" w:cs="Times New Roman"/>
        </w:rPr>
        <w:t>recorrido sin chocar con ninguno de los géiseres. La ubicación aproximada de los géiseres de hielo, así como la</w:t>
      </w:r>
      <w:r>
        <w:rPr>
          <w:rFonts w:ascii="Times New Roman" w:hAnsi="Times New Roman" w:cs="Times New Roman"/>
        </w:rPr>
        <w:t xml:space="preserve"> </w:t>
      </w:r>
      <w:r w:rsidRPr="00CF67CD">
        <w:rPr>
          <w:rFonts w:ascii="Times New Roman" w:hAnsi="Times New Roman" w:cs="Times New Roman"/>
        </w:rPr>
        <w:t>longitud y anchura totales aproximadas de los obstáculos, se muestran en la figura 1. Los sistemas de dirección serán de suma</w:t>
      </w:r>
      <w:r>
        <w:rPr>
          <w:rFonts w:ascii="Times New Roman" w:hAnsi="Times New Roman" w:cs="Times New Roman"/>
        </w:rPr>
        <w:t xml:space="preserve"> </w:t>
      </w:r>
      <w:r w:rsidRPr="00CF67CD">
        <w:rPr>
          <w:rFonts w:ascii="Times New Roman" w:hAnsi="Times New Roman" w:cs="Times New Roman"/>
        </w:rPr>
        <w:t>importancia para superar este obstáculo.</w:t>
      </w:r>
    </w:p>
    <w:p w14:paraId="192D0084" w14:textId="2EFE14E5" w:rsidR="00CF67CD" w:rsidRDefault="00CF67CD" w:rsidP="00CF67CD">
      <w:pPr>
        <w:spacing w:line="360" w:lineRule="auto"/>
        <w:jc w:val="both"/>
        <w:rPr>
          <w:rFonts w:ascii="Times New Roman" w:hAnsi="Times New Roman" w:cs="Times New Roman"/>
        </w:rPr>
      </w:pPr>
      <w:r w:rsidRPr="00CF67CD">
        <w:rPr>
          <w:rFonts w:ascii="Times New Roman" w:hAnsi="Times New Roman" w:cs="Times New Roman"/>
        </w:rPr>
        <w:t>Este obstáculo tendrá una versión a escala 1/3 para la división RC.</w:t>
      </w:r>
    </w:p>
    <w:p w14:paraId="2ADBFC25" w14:textId="77777777" w:rsidR="00CF67CD" w:rsidRDefault="00CF67CD" w:rsidP="006475EF">
      <w:pPr>
        <w:spacing w:line="360" w:lineRule="auto"/>
        <w:jc w:val="both"/>
        <w:rPr>
          <w:rFonts w:ascii="Times New Roman" w:hAnsi="Times New Roman" w:cs="Times New Roman"/>
        </w:rPr>
      </w:pPr>
    </w:p>
    <w:p w14:paraId="1AF56045" w14:textId="7604A287" w:rsidR="006475EF" w:rsidRDefault="006475EF" w:rsidP="006475EF">
      <w:pPr>
        <w:spacing w:line="360" w:lineRule="auto"/>
        <w:jc w:val="both"/>
        <w:rPr>
          <w:rFonts w:ascii="Times New Roman" w:hAnsi="Times New Roman" w:cs="Times New Roman"/>
          <w:b/>
          <w:bCs/>
        </w:rPr>
      </w:pPr>
      <w:proofErr w:type="gramStart"/>
      <w:r w:rsidRPr="006475EF">
        <w:rPr>
          <w:rFonts w:ascii="Times New Roman" w:hAnsi="Times New Roman" w:cs="Times New Roman"/>
          <w:b/>
          <w:bCs/>
        </w:rPr>
        <w:lastRenderedPageBreak/>
        <w:t>RC.OBSTÁCULO</w:t>
      </w:r>
      <w:proofErr w:type="gramEnd"/>
      <w:r w:rsidRPr="006475EF">
        <w:rPr>
          <w:rFonts w:ascii="Times New Roman" w:hAnsi="Times New Roman" w:cs="Times New Roman"/>
          <w:b/>
          <w:bCs/>
        </w:rPr>
        <w:t xml:space="preserve"> 2: Terreno Ondulado</w:t>
      </w:r>
    </w:p>
    <w:p w14:paraId="58E8ED17" w14:textId="03A7F571" w:rsidR="00886C3D" w:rsidRPr="006475EF" w:rsidRDefault="00886C3D" w:rsidP="006475EF">
      <w:pPr>
        <w:spacing w:line="360" w:lineRule="auto"/>
        <w:jc w:val="both"/>
        <w:rPr>
          <w:rFonts w:ascii="Times New Roman" w:hAnsi="Times New Roman" w:cs="Times New Roman"/>
          <w:b/>
          <w:bCs/>
        </w:rPr>
      </w:pPr>
      <w:r w:rsidRPr="00886C3D">
        <w:rPr>
          <w:rFonts w:ascii="Times New Roman" w:hAnsi="Times New Roman" w:cs="Times New Roman"/>
          <w:b/>
          <w:bCs/>
        </w:rPr>
        <w:drawing>
          <wp:inline distT="0" distB="0" distL="0" distR="0" wp14:anchorId="5D7FA6D2" wp14:editId="62A0D61D">
            <wp:extent cx="6010729" cy="6067586"/>
            <wp:effectExtent l="0" t="0" r="9525" b="0"/>
            <wp:docPr id="429679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9509" name=""/>
                    <pic:cNvPicPr/>
                  </pic:nvPicPr>
                  <pic:blipFill>
                    <a:blip r:embed="rId12"/>
                    <a:stretch>
                      <a:fillRect/>
                    </a:stretch>
                  </pic:blipFill>
                  <pic:spPr>
                    <a:xfrm>
                      <a:off x="0" y="0"/>
                      <a:ext cx="6023390" cy="6080367"/>
                    </a:xfrm>
                    <a:prstGeom prst="rect">
                      <a:avLst/>
                    </a:prstGeom>
                  </pic:spPr>
                </pic:pic>
              </a:graphicData>
            </a:graphic>
          </wp:inline>
        </w:drawing>
      </w:r>
    </w:p>
    <w:p w14:paraId="13DD7BCA" w14:textId="77777777" w:rsidR="00934419" w:rsidRDefault="006475EF" w:rsidP="006475EF">
      <w:pPr>
        <w:spacing w:line="360" w:lineRule="auto"/>
        <w:jc w:val="both"/>
        <w:rPr>
          <w:rFonts w:ascii="Times New Roman" w:hAnsi="Times New Roman" w:cs="Times New Roman"/>
        </w:rPr>
      </w:pPr>
      <w:r w:rsidRPr="006475EF">
        <w:rPr>
          <w:rFonts w:ascii="Times New Roman" w:hAnsi="Times New Roman" w:cs="Times New Roman"/>
        </w:rPr>
        <w:t>Superficie suavemente irregular replicada por cuatro rampas de madera.</w:t>
      </w:r>
    </w:p>
    <w:p w14:paraId="0D589311" w14:textId="41456E36" w:rsidR="00886C3D" w:rsidRPr="00886C3D" w:rsidRDefault="00886C3D" w:rsidP="00886C3D">
      <w:pPr>
        <w:spacing w:line="360" w:lineRule="auto"/>
        <w:jc w:val="both"/>
        <w:rPr>
          <w:rFonts w:ascii="Times New Roman" w:hAnsi="Times New Roman" w:cs="Times New Roman"/>
        </w:rPr>
      </w:pPr>
      <w:r w:rsidRPr="00886C3D">
        <w:rPr>
          <w:rFonts w:ascii="Times New Roman" w:hAnsi="Times New Roman" w:cs="Times New Roman"/>
        </w:rPr>
        <w:t xml:space="preserve">Esta superficie ligeramente irregular se reproduce mediante cuatro rampas de madera situadas en un patrón alterno que hace que </w:t>
      </w:r>
      <w:proofErr w:type="spellStart"/>
      <w:r w:rsidRPr="00886C3D">
        <w:rPr>
          <w:rFonts w:ascii="Times New Roman" w:hAnsi="Times New Roman" w:cs="Times New Roman"/>
        </w:rPr>
        <w:t>el</w:t>
      </w:r>
      <w:r>
        <w:rPr>
          <w:rFonts w:ascii="Times New Roman" w:hAnsi="Times New Roman" w:cs="Times New Roman"/>
        </w:rPr>
        <w:t>b</w:t>
      </w:r>
      <w:r w:rsidRPr="00886C3D">
        <w:rPr>
          <w:rFonts w:ascii="Times New Roman" w:hAnsi="Times New Roman" w:cs="Times New Roman"/>
        </w:rPr>
        <w:t>rover</w:t>
      </w:r>
      <w:proofErr w:type="spellEnd"/>
      <w:r w:rsidRPr="00886C3D">
        <w:rPr>
          <w:rFonts w:ascii="Times New Roman" w:hAnsi="Times New Roman" w:cs="Times New Roman"/>
        </w:rPr>
        <w:t xml:space="preserve"> se incline hacia la derecha o hacia la izquierda, ya que solo se elevan las ruedas de un lado del </w:t>
      </w:r>
      <w:proofErr w:type="spellStart"/>
      <w:r w:rsidRPr="00886C3D">
        <w:rPr>
          <w:rFonts w:ascii="Times New Roman" w:hAnsi="Times New Roman" w:cs="Times New Roman"/>
        </w:rPr>
        <w:t>rover</w:t>
      </w:r>
      <w:proofErr w:type="spellEnd"/>
      <w:r w:rsidRPr="00886C3D">
        <w:rPr>
          <w:rFonts w:ascii="Times New Roman" w:hAnsi="Times New Roman" w:cs="Times New Roman"/>
        </w:rPr>
        <w:t xml:space="preserve"> a la vez.</w:t>
      </w:r>
    </w:p>
    <w:p w14:paraId="6B7A91A9" w14:textId="4F42FE3C" w:rsidR="00886C3D" w:rsidRDefault="00886C3D" w:rsidP="006475EF">
      <w:pPr>
        <w:spacing w:line="360" w:lineRule="auto"/>
        <w:jc w:val="both"/>
        <w:rPr>
          <w:rFonts w:ascii="Times New Roman" w:hAnsi="Times New Roman" w:cs="Times New Roman"/>
        </w:rPr>
      </w:pPr>
      <w:r w:rsidRPr="00886C3D">
        <w:rPr>
          <w:rFonts w:ascii="Times New Roman" w:hAnsi="Times New Roman" w:cs="Times New Roman"/>
        </w:rPr>
        <w:t>Las rampas tienen una altura de entre 15 y 30 cm, con pendientes de entrada y salida graduales, y están cubiertas de grava. La</w:t>
      </w:r>
      <w:r>
        <w:rPr>
          <w:rFonts w:ascii="Times New Roman" w:hAnsi="Times New Roman" w:cs="Times New Roman"/>
        </w:rPr>
        <w:t xml:space="preserve"> </w:t>
      </w:r>
      <w:r w:rsidRPr="00886C3D">
        <w:rPr>
          <w:rFonts w:ascii="Times New Roman" w:hAnsi="Times New Roman" w:cs="Times New Roman"/>
        </w:rPr>
        <w:t>longitud de cada rampa es de aproximadamente 1,5 m y la anchura es de aproximadamente 1,2 m, como se muestra en la figura 2.</w:t>
      </w:r>
    </w:p>
    <w:p w14:paraId="527AE8E5" w14:textId="099AD4AC" w:rsid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lastRenderedPageBreak/>
        <w:t>OBSTÁCULO 3: Grava Fina</w:t>
      </w:r>
    </w:p>
    <w:p w14:paraId="082E157F" w14:textId="0C84FB35" w:rsidR="00886C3D" w:rsidRDefault="00886C3D" w:rsidP="006475EF">
      <w:pPr>
        <w:spacing w:line="360" w:lineRule="auto"/>
        <w:jc w:val="both"/>
        <w:rPr>
          <w:rFonts w:ascii="Times New Roman" w:hAnsi="Times New Roman" w:cs="Times New Roman"/>
          <w:b/>
          <w:bCs/>
        </w:rPr>
      </w:pPr>
      <w:r w:rsidRPr="00886C3D">
        <w:rPr>
          <w:rFonts w:ascii="Times New Roman" w:hAnsi="Times New Roman" w:cs="Times New Roman"/>
          <w:b/>
          <w:bCs/>
        </w:rPr>
        <w:drawing>
          <wp:inline distT="0" distB="0" distL="0" distR="0" wp14:anchorId="64A5CD0F" wp14:editId="0AEB0A9B">
            <wp:extent cx="6645910" cy="4624705"/>
            <wp:effectExtent l="0" t="0" r="2540" b="4445"/>
            <wp:docPr id="1549520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20394" name=""/>
                    <pic:cNvPicPr/>
                  </pic:nvPicPr>
                  <pic:blipFill>
                    <a:blip r:embed="rId13"/>
                    <a:stretch>
                      <a:fillRect/>
                    </a:stretch>
                  </pic:blipFill>
                  <pic:spPr>
                    <a:xfrm>
                      <a:off x="0" y="0"/>
                      <a:ext cx="6645910" cy="4624705"/>
                    </a:xfrm>
                    <a:prstGeom prst="rect">
                      <a:avLst/>
                    </a:prstGeom>
                  </pic:spPr>
                </pic:pic>
              </a:graphicData>
            </a:graphic>
          </wp:inline>
        </w:drawing>
      </w:r>
    </w:p>
    <w:p w14:paraId="4AA0A7BD" w14:textId="77777777" w:rsidR="00886C3D" w:rsidRPr="006475EF" w:rsidRDefault="00886C3D" w:rsidP="006475EF">
      <w:pPr>
        <w:spacing w:line="360" w:lineRule="auto"/>
        <w:jc w:val="both"/>
        <w:rPr>
          <w:rFonts w:ascii="Times New Roman" w:hAnsi="Times New Roman" w:cs="Times New Roman"/>
          <w:b/>
          <w:bCs/>
        </w:rPr>
      </w:pPr>
    </w:p>
    <w:p w14:paraId="1E89C4DC" w14:textId="31FC0F4D" w:rsidR="00886C3D" w:rsidRDefault="00886C3D" w:rsidP="00886C3D">
      <w:pPr>
        <w:spacing w:line="360" w:lineRule="auto"/>
        <w:jc w:val="both"/>
        <w:rPr>
          <w:rFonts w:ascii="Times New Roman" w:hAnsi="Times New Roman" w:cs="Times New Roman"/>
        </w:rPr>
      </w:pPr>
      <w:r w:rsidRPr="00886C3D">
        <w:rPr>
          <w:rFonts w:ascii="Times New Roman" w:hAnsi="Times New Roman" w:cs="Times New Roman"/>
        </w:rPr>
        <w:t>Este antiguo lecho de río está formado por guijarros finos y redondeados depositados a una profundidad de unos 15 cm. Las ruedas del Rover</w:t>
      </w:r>
      <w:r>
        <w:rPr>
          <w:rFonts w:ascii="Times New Roman" w:hAnsi="Times New Roman" w:cs="Times New Roman"/>
        </w:rPr>
        <w:t xml:space="preserve"> </w:t>
      </w:r>
      <w:r w:rsidRPr="00886C3D">
        <w:rPr>
          <w:rFonts w:ascii="Times New Roman" w:hAnsi="Times New Roman" w:cs="Times New Roman"/>
        </w:rPr>
        <w:t>podrían hundirse en este material liso que forma el obstáculo. La longitud total del obstáculo es de 3 m y la anchura es de unos 1,8 m.</w:t>
      </w:r>
    </w:p>
    <w:p w14:paraId="0972CDA6" w14:textId="77777777" w:rsidR="00886C3D" w:rsidRDefault="00886C3D" w:rsidP="00886C3D">
      <w:pPr>
        <w:spacing w:line="360" w:lineRule="auto"/>
        <w:jc w:val="both"/>
        <w:rPr>
          <w:rFonts w:ascii="Times New Roman" w:hAnsi="Times New Roman" w:cs="Times New Roman"/>
          <w:b/>
          <w:bCs/>
        </w:rPr>
      </w:pPr>
    </w:p>
    <w:p w14:paraId="2E41223F" w14:textId="77777777" w:rsidR="00886C3D" w:rsidRDefault="00886C3D" w:rsidP="00886C3D">
      <w:pPr>
        <w:spacing w:line="360" w:lineRule="auto"/>
        <w:jc w:val="both"/>
        <w:rPr>
          <w:rFonts w:ascii="Times New Roman" w:hAnsi="Times New Roman" w:cs="Times New Roman"/>
          <w:b/>
          <w:bCs/>
        </w:rPr>
      </w:pPr>
    </w:p>
    <w:p w14:paraId="06952415" w14:textId="77777777" w:rsidR="00886C3D" w:rsidRDefault="00886C3D" w:rsidP="00886C3D">
      <w:pPr>
        <w:spacing w:line="360" w:lineRule="auto"/>
        <w:jc w:val="both"/>
        <w:rPr>
          <w:rFonts w:ascii="Times New Roman" w:hAnsi="Times New Roman" w:cs="Times New Roman"/>
          <w:b/>
          <w:bCs/>
        </w:rPr>
      </w:pPr>
    </w:p>
    <w:p w14:paraId="6CD5950E" w14:textId="77777777" w:rsidR="00886C3D" w:rsidRDefault="00886C3D" w:rsidP="00886C3D">
      <w:pPr>
        <w:spacing w:line="360" w:lineRule="auto"/>
        <w:jc w:val="both"/>
        <w:rPr>
          <w:rFonts w:ascii="Times New Roman" w:hAnsi="Times New Roman" w:cs="Times New Roman"/>
          <w:b/>
          <w:bCs/>
        </w:rPr>
      </w:pPr>
    </w:p>
    <w:p w14:paraId="79E0675B" w14:textId="77777777" w:rsidR="00886C3D" w:rsidRDefault="00886C3D" w:rsidP="00886C3D">
      <w:pPr>
        <w:spacing w:line="360" w:lineRule="auto"/>
        <w:jc w:val="both"/>
        <w:rPr>
          <w:rFonts w:ascii="Times New Roman" w:hAnsi="Times New Roman" w:cs="Times New Roman"/>
          <w:b/>
          <w:bCs/>
        </w:rPr>
      </w:pPr>
    </w:p>
    <w:p w14:paraId="536507EC" w14:textId="77777777" w:rsidR="00886C3D" w:rsidRDefault="00886C3D" w:rsidP="00886C3D">
      <w:pPr>
        <w:spacing w:line="360" w:lineRule="auto"/>
        <w:jc w:val="both"/>
        <w:rPr>
          <w:rFonts w:ascii="Times New Roman" w:hAnsi="Times New Roman" w:cs="Times New Roman"/>
          <w:b/>
          <w:bCs/>
        </w:rPr>
      </w:pPr>
    </w:p>
    <w:p w14:paraId="50456B03" w14:textId="313B84DE" w:rsidR="006475EF" w:rsidRDefault="006475EF" w:rsidP="00886C3D">
      <w:pPr>
        <w:spacing w:line="360" w:lineRule="auto"/>
        <w:jc w:val="both"/>
        <w:rPr>
          <w:rFonts w:ascii="Times New Roman" w:hAnsi="Times New Roman" w:cs="Times New Roman"/>
          <w:b/>
          <w:bCs/>
        </w:rPr>
      </w:pPr>
      <w:r w:rsidRPr="006475EF">
        <w:rPr>
          <w:rFonts w:ascii="Times New Roman" w:hAnsi="Times New Roman" w:cs="Times New Roman"/>
          <w:b/>
          <w:bCs/>
        </w:rPr>
        <w:lastRenderedPageBreak/>
        <w:t>OBSTÁCULO 4: Meseta Alta</w:t>
      </w:r>
    </w:p>
    <w:p w14:paraId="1564C163" w14:textId="1AE97752" w:rsidR="00886C3D" w:rsidRDefault="00886C3D" w:rsidP="00886C3D">
      <w:pPr>
        <w:spacing w:line="360" w:lineRule="auto"/>
        <w:jc w:val="both"/>
        <w:rPr>
          <w:rFonts w:ascii="Times New Roman" w:hAnsi="Times New Roman" w:cs="Times New Roman"/>
          <w:b/>
          <w:bCs/>
        </w:rPr>
      </w:pPr>
      <w:r w:rsidRPr="00886C3D">
        <w:rPr>
          <w:rFonts w:ascii="Times New Roman" w:hAnsi="Times New Roman" w:cs="Times New Roman"/>
          <w:b/>
          <w:bCs/>
        </w:rPr>
        <w:drawing>
          <wp:inline distT="0" distB="0" distL="0" distR="0" wp14:anchorId="099344C6" wp14:editId="721792B9">
            <wp:extent cx="6645910" cy="6622415"/>
            <wp:effectExtent l="0" t="0" r="2540" b="6985"/>
            <wp:docPr id="1404087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87906" name=""/>
                    <pic:cNvPicPr/>
                  </pic:nvPicPr>
                  <pic:blipFill>
                    <a:blip r:embed="rId14"/>
                    <a:stretch>
                      <a:fillRect/>
                    </a:stretch>
                  </pic:blipFill>
                  <pic:spPr>
                    <a:xfrm>
                      <a:off x="0" y="0"/>
                      <a:ext cx="6645910" cy="6622415"/>
                    </a:xfrm>
                    <a:prstGeom prst="rect">
                      <a:avLst/>
                    </a:prstGeom>
                  </pic:spPr>
                </pic:pic>
              </a:graphicData>
            </a:graphic>
          </wp:inline>
        </w:drawing>
      </w:r>
    </w:p>
    <w:p w14:paraId="3BF281D9" w14:textId="77777777" w:rsidR="00886C3D" w:rsidRPr="006475EF" w:rsidRDefault="00886C3D" w:rsidP="00886C3D">
      <w:pPr>
        <w:spacing w:line="360" w:lineRule="auto"/>
        <w:jc w:val="both"/>
        <w:rPr>
          <w:rFonts w:ascii="Times New Roman" w:hAnsi="Times New Roman" w:cs="Times New Roman"/>
          <w:b/>
          <w:bCs/>
        </w:rPr>
      </w:pPr>
    </w:p>
    <w:p w14:paraId="30ACF6B2" w14:textId="58202C9F" w:rsidR="00886C3D" w:rsidRPr="001F78BA" w:rsidRDefault="00886C3D" w:rsidP="006475EF">
      <w:pPr>
        <w:spacing w:line="360" w:lineRule="auto"/>
        <w:jc w:val="both"/>
        <w:rPr>
          <w:rFonts w:ascii="Times New Roman" w:hAnsi="Times New Roman" w:cs="Times New Roman"/>
        </w:rPr>
      </w:pPr>
      <w:r w:rsidRPr="00886C3D">
        <w:rPr>
          <w:rFonts w:ascii="Times New Roman" w:hAnsi="Times New Roman" w:cs="Times New Roman"/>
        </w:rPr>
        <w:t xml:space="preserve">Este obstáculo pone a prueba la capacidad de escalada del </w:t>
      </w:r>
      <w:proofErr w:type="spellStart"/>
      <w:r w:rsidRPr="00886C3D">
        <w:rPr>
          <w:rFonts w:ascii="Times New Roman" w:hAnsi="Times New Roman" w:cs="Times New Roman"/>
        </w:rPr>
        <w:t>rover</w:t>
      </w:r>
      <w:proofErr w:type="spellEnd"/>
      <w:r w:rsidRPr="00886C3D">
        <w:rPr>
          <w:rFonts w:ascii="Times New Roman" w:hAnsi="Times New Roman" w:cs="Times New Roman"/>
        </w:rPr>
        <w:t>. Este montículo tiene 1,5 m de altura, con una inclinación de 20 grados antes y</w:t>
      </w:r>
      <w:r>
        <w:rPr>
          <w:rFonts w:ascii="Times New Roman" w:hAnsi="Times New Roman" w:cs="Times New Roman"/>
        </w:rPr>
        <w:t xml:space="preserve"> </w:t>
      </w:r>
      <w:r w:rsidRPr="00886C3D">
        <w:rPr>
          <w:rFonts w:ascii="Times New Roman" w:hAnsi="Times New Roman" w:cs="Times New Roman"/>
        </w:rPr>
        <w:t>después de la cima y una superficie plana de 60 cm en la parte superior. El montículo está hecho de piedra y tierra. La figura 4 muestra las</w:t>
      </w:r>
      <w:r>
        <w:rPr>
          <w:rFonts w:ascii="Times New Roman" w:hAnsi="Times New Roman" w:cs="Times New Roman"/>
        </w:rPr>
        <w:t xml:space="preserve"> </w:t>
      </w:r>
      <w:r w:rsidRPr="00886C3D">
        <w:rPr>
          <w:rFonts w:ascii="Times New Roman" w:hAnsi="Times New Roman" w:cs="Times New Roman"/>
        </w:rPr>
        <w:t>dimensiones del obstáculo 4.</w:t>
      </w:r>
    </w:p>
    <w:p w14:paraId="1227396B" w14:textId="511F1672" w:rsidR="006475EF" w:rsidRDefault="006475EF" w:rsidP="006475EF">
      <w:pPr>
        <w:spacing w:line="360" w:lineRule="auto"/>
        <w:jc w:val="both"/>
        <w:rPr>
          <w:rFonts w:ascii="Times New Roman" w:hAnsi="Times New Roman" w:cs="Times New Roman"/>
          <w:b/>
          <w:bCs/>
        </w:rPr>
      </w:pPr>
      <w:r w:rsidRPr="006475EF">
        <w:rPr>
          <w:rFonts w:ascii="Times New Roman" w:hAnsi="Times New Roman" w:cs="Times New Roman"/>
          <w:b/>
          <w:bCs/>
        </w:rPr>
        <w:lastRenderedPageBreak/>
        <w:t>OBSTÁCULO 5: Grietas</w:t>
      </w:r>
    </w:p>
    <w:p w14:paraId="47EAF022" w14:textId="39DD4C85" w:rsidR="00886C3D" w:rsidRPr="006475EF" w:rsidRDefault="00886C3D" w:rsidP="006475EF">
      <w:pPr>
        <w:spacing w:line="360" w:lineRule="auto"/>
        <w:jc w:val="both"/>
        <w:rPr>
          <w:rFonts w:ascii="Times New Roman" w:hAnsi="Times New Roman" w:cs="Times New Roman"/>
          <w:b/>
          <w:bCs/>
        </w:rPr>
      </w:pPr>
      <w:r w:rsidRPr="00886C3D">
        <w:rPr>
          <w:rFonts w:ascii="Times New Roman" w:hAnsi="Times New Roman" w:cs="Times New Roman"/>
          <w:b/>
          <w:bCs/>
        </w:rPr>
        <w:drawing>
          <wp:inline distT="0" distB="0" distL="0" distR="0" wp14:anchorId="79CD5D7C" wp14:editId="70983B7A">
            <wp:extent cx="6214820" cy="5431584"/>
            <wp:effectExtent l="0" t="0" r="0" b="0"/>
            <wp:docPr id="158014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415" name=""/>
                    <pic:cNvPicPr/>
                  </pic:nvPicPr>
                  <pic:blipFill>
                    <a:blip r:embed="rId15"/>
                    <a:stretch>
                      <a:fillRect/>
                    </a:stretch>
                  </pic:blipFill>
                  <pic:spPr>
                    <a:xfrm>
                      <a:off x="0" y="0"/>
                      <a:ext cx="6218239" cy="5434572"/>
                    </a:xfrm>
                    <a:prstGeom prst="rect">
                      <a:avLst/>
                    </a:prstGeom>
                  </pic:spPr>
                </pic:pic>
              </a:graphicData>
            </a:graphic>
          </wp:inline>
        </w:drawing>
      </w:r>
    </w:p>
    <w:p w14:paraId="199F737B" w14:textId="20E710A8" w:rsidR="00886C3D" w:rsidRPr="00886C3D" w:rsidRDefault="00886C3D" w:rsidP="00886C3D">
      <w:pPr>
        <w:spacing w:line="360" w:lineRule="auto"/>
        <w:jc w:val="both"/>
        <w:rPr>
          <w:rFonts w:ascii="Times New Roman" w:hAnsi="Times New Roman" w:cs="Times New Roman"/>
        </w:rPr>
      </w:pPr>
      <w:r w:rsidRPr="00886C3D">
        <w:rPr>
          <w:rFonts w:ascii="Times New Roman" w:hAnsi="Times New Roman" w:cs="Times New Roman"/>
        </w:rPr>
        <w:t>Las grietas son el resultado de fisuras en el regolito superficial o de la erosión por materiales líquidos y/o fundidos que</w:t>
      </w:r>
      <w:r>
        <w:rPr>
          <w:rFonts w:ascii="Times New Roman" w:hAnsi="Times New Roman" w:cs="Times New Roman"/>
        </w:rPr>
        <w:t xml:space="preserve"> </w:t>
      </w:r>
      <w:r w:rsidRPr="00886C3D">
        <w:rPr>
          <w:rFonts w:ascii="Times New Roman" w:hAnsi="Times New Roman" w:cs="Times New Roman"/>
        </w:rPr>
        <w:t xml:space="preserve">forman surcos en el material subyacente. Hay cuatro conjuntos de fisuras paralelas situadas a lo largo de la dirección de desplazamiento del </w:t>
      </w:r>
      <w:proofErr w:type="spellStart"/>
      <w:r w:rsidRPr="00886C3D">
        <w:rPr>
          <w:rFonts w:ascii="Times New Roman" w:hAnsi="Times New Roman" w:cs="Times New Roman"/>
        </w:rPr>
        <w:t>rover</w:t>
      </w:r>
      <w:proofErr w:type="spellEnd"/>
      <w:r w:rsidRPr="00886C3D">
        <w:rPr>
          <w:rFonts w:ascii="Times New Roman" w:hAnsi="Times New Roman" w:cs="Times New Roman"/>
        </w:rPr>
        <w:t>.</w:t>
      </w:r>
    </w:p>
    <w:p w14:paraId="04D245A5" w14:textId="6D9C2689" w:rsidR="00886C3D" w:rsidRPr="00886C3D" w:rsidRDefault="00886C3D" w:rsidP="00886C3D">
      <w:pPr>
        <w:spacing w:line="360" w:lineRule="auto"/>
        <w:jc w:val="both"/>
        <w:rPr>
          <w:rFonts w:ascii="Times New Roman" w:hAnsi="Times New Roman" w:cs="Times New Roman"/>
        </w:rPr>
      </w:pPr>
      <w:r w:rsidRPr="00886C3D">
        <w:rPr>
          <w:rFonts w:ascii="Times New Roman" w:hAnsi="Times New Roman" w:cs="Times New Roman"/>
        </w:rPr>
        <w:t>Cada grieta consta de fisuras de varios niveles. La profundidad de cada fisura varía entre 4 y 7 pulgadas y</w:t>
      </w:r>
      <w:r>
        <w:rPr>
          <w:rFonts w:ascii="Times New Roman" w:hAnsi="Times New Roman" w:cs="Times New Roman"/>
        </w:rPr>
        <w:t xml:space="preserve"> </w:t>
      </w:r>
      <w:r w:rsidRPr="00886C3D">
        <w:rPr>
          <w:rFonts w:ascii="Times New Roman" w:hAnsi="Times New Roman" w:cs="Times New Roman"/>
        </w:rPr>
        <w:t>la anchura varía entre 1 y 4 pulgadas en toda su extensión, como se muestra en la figura 5. La longitud de cada conjunto de grietas es de aproximadamente</w:t>
      </w:r>
      <w:r>
        <w:rPr>
          <w:rFonts w:ascii="Times New Roman" w:hAnsi="Times New Roman" w:cs="Times New Roman"/>
        </w:rPr>
        <w:t xml:space="preserve"> </w:t>
      </w:r>
      <w:r w:rsidRPr="00886C3D">
        <w:rPr>
          <w:rFonts w:ascii="Times New Roman" w:hAnsi="Times New Roman" w:cs="Times New Roman"/>
        </w:rPr>
        <w:t xml:space="preserve">4 pies, y la longitud total de los obstáculos es de aproximadamente 12 pies. Los equipos deberán diseñar la rueda del </w:t>
      </w:r>
      <w:proofErr w:type="spellStart"/>
      <w:r w:rsidRPr="00886C3D">
        <w:rPr>
          <w:rFonts w:ascii="Times New Roman" w:hAnsi="Times New Roman" w:cs="Times New Roman"/>
        </w:rPr>
        <w:t>rover</w:t>
      </w:r>
      <w:proofErr w:type="spellEnd"/>
      <w:r w:rsidRPr="00886C3D">
        <w:rPr>
          <w:rFonts w:ascii="Times New Roman" w:hAnsi="Times New Roman" w:cs="Times New Roman"/>
        </w:rPr>
        <w:t xml:space="preserve"> </w:t>
      </w:r>
      <w:proofErr w:type="spellStart"/>
      <w:r w:rsidRPr="00886C3D">
        <w:rPr>
          <w:rFonts w:ascii="Times New Roman" w:hAnsi="Times New Roman" w:cs="Times New Roman"/>
        </w:rPr>
        <w:t>para</w:t>
      </w:r>
      <w:r>
        <w:rPr>
          <w:rFonts w:ascii="Times New Roman" w:hAnsi="Times New Roman" w:cs="Times New Roman"/>
        </w:rPr>
        <w:t>b</w:t>
      </w:r>
      <w:r w:rsidRPr="00886C3D">
        <w:rPr>
          <w:rFonts w:ascii="Times New Roman" w:hAnsi="Times New Roman" w:cs="Times New Roman"/>
        </w:rPr>
        <w:t>evitar</w:t>
      </w:r>
      <w:proofErr w:type="spellEnd"/>
      <w:r w:rsidRPr="00886C3D">
        <w:rPr>
          <w:rFonts w:ascii="Times New Roman" w:hAnsi="Times New Roman" w:cs="Times New Roman"/>
        </w:rPr>
        <w:t xml:space="preserve"> que las ruedas del </w:t>
      </w:r>
      <w:proofErr w:type="spellStart"/>
      <w:r w:rsidRPr="00886C3D">
        <w:rPr>
          <w:rFonts w:ascii="Times New Roman" w:hAnsi="Times New Roman" w:cs="Times New Roman"/>
        </w:rPr>
        <w:t>rover</w:t>
      </w:r>
      <w:proofErr w:type="spellEnd"/>
      <w:r w:rsidRPr="00886C3D">
        <w:rPr>
          <w:rFonts w:ascii="Times New Roman" w:hAnsi="Times New Roman" w:cs="Times New Roman"/>
        </w:rPr>
        <w:t xml:space="preserve"> se atasquen en estas grietas.</w:t>
      </w:r>
    </w:p>
    <w:p w14:paraId="75554643" w14:textId="1B2EAF5C" w:rsidR="00886C3D" w:rsidRPr="001F78BA" w:rsidRDefault="00886C3D" w:rsidP="00886C3D">
      <w:pPr>
        <w:spacing w:line="360" w:lineRule="auto"/>
        <w:jc w:val="both"/>
        <w:rPr>
          <w:rFonts w:ascii="Times New Roman" w:hAnsi="Times New Roman" w:cs="Times New Roman"/>
        </w:rPr>
      </w:pPr>
      <w:r w:rsidRPr="00886C3D">
        <w:rPr>
          <w:rFonts w:ascii="Times New Roman" w:hAnsi="Times New Roman" w:cs="Times New Roman"/>
        </w:rPr>
        <w:t>Este obstáculo tendrá una versión a escala 1/3 para la división RC.</w:t>
      </w:r>
    </w:p>
    <w:p w14:paraId="05D283DC" w14:textId="5B76BD9E" w:rsidR="006475EF" w:rsidRDefault="006475EF" w:rsidP="00886C3D">
      <w:pPr>
        <w:spacing w:line="360" w:lineRule="auto"/>
        <w:jc w:val="both"/>
        <w:rPr>
          <w:rFonts w:ascii="Times New Roman" w:hAnsi="Times New Roman" w:cs="Times New Roman"/>
          <w:b/>
          <w:bCs/>
        </w:rPr>
      </w:pPr>
      <w:r w:rsidRPr="006475EF">
        <w:rPr>
          <w:rFonts w:ascii="Times New Roman" w:hAnsi="Times New Roman" w:cs="Times New Roman"/>
          <w:b/>
          <w:bCs/>
        </w:rPr>
        <w:lastRenderedPageBreak/>
        <w:t>OBSTÁCULO 6: Rocas de Boulder</w:t>
      </w:r>
    </w:p>
    <w:p w14:paraId="2DB511A0" w14:textId="79DB3DCF" w:rsidR="00886C3D" w:rsidRPr="006475EF" w:rsidRDefault="00886C3D" w:rsidP="00886C3D">
      <w:pPr>
        <w:spacing w:line="360" w:lineRule="auto"/>
        <w:jc w:val="both"/>
        <w:rPr>
          <w:rFonts w:ascii="Times New Roman" w:hAnsi="Times New Roman" w:cs="Times New Roman"/>
          <w:b/>
          <w:bCs/>
        </w:rPr>
      </w:pPr>
      <w:r w:rsidRPr="00886C3D">
        <w:rPr>
          <w:rFonts w:ascii="Times New Roman" w:hAnsi="Times New Roman" w:cs="Times New Roman"/>
          <w:b/>
          <w:bCs/>
        </w:rPr>
        <w:drawing>
          <wp:inline distT="0" distB="0" distL="0" distR="0" wp14:anchorId="6ADF331F" wp14:editId="025DE739">
            <wp:extent cx="6645910" cy="6478270"/>
            <wp:effectExtent l="0" t="0" r="2540" b="0"/>
            <wp:docPr id="6050827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8279" name="Imagen 1" descr="Imagen que contiene Interfaz de usuario gráfica&#10;&#10;El contenido generado por IA puede ser incorrecto."/>
                    <pic:cNvPicPr/>
                  </pic:nvPicPr>
                  <pic:blipFill>
                    <a:blip r:embed="rId16"/>
                    <a:stretch>
                      <a:fillRect/>
                    </a:stretch>
                  </pic:blipFill>
                  <pic:spPr>
                    <a:xfrm>
                      <a:off x="0" y="0"/>
                      <a:ext cx="6645910" cy="6478270"/>
                    </a:xfrm>
                    <a:prstGeom prst="rect">
                      <a:avLst/>
                    </a:prstGeom>
                  </pic:spPr>
                </pic:pic>
              </a:graphicData>
            </a:graphic>
          </wp:inline>
        </w:drawing>
      </w:r>
    </w:p>
    <w:p w14:paraId="061143A1" w14:textId="43B8BAE1" w:rsidR="00886C3D" w:rsidRDefault="00886C3D" w:rsidP="00886C3D">
      <w:pPr>
        <w:spacing w:line="360" w:lineRule="auto"/>
        <w:jc w:val="both"/>
        <w:rPr>
          <w:rFonts w:ascii="Times New Roman" w:hAnsi="Times New Roman" w:cs="Times New Roman"/>
        </w:rPr>
      </w:pPr>
      <w:r w:rsidRPr="00886C3D">
        <w:rPr>
          <w:rFonts w:ascii="Times New Roman" w:hAnsi="Times New Roman" w:cs="Times New Roman"/>
        </w:rPr>
        <w:t xml:space="preserve">Los </w:t>
      </w:r>
      <w:proofErr w:type="spellStart"/>
      <w:r w:rsidRPr="00886C3D">
        <w:rPr>
          <w:rFonts w:ascii="Times New Roman" w:hAnsi="Times New Roman" w:cs="Times New Roman"/>
        </w:rPr>
        <w:t>rovers</w:t>
      </w:r>
      <w:proofErr w:type="spellEnd"/>
      <w:r w:rsidRPr="00886C3D">
        <w:rPr>
          <w:rFonts w:ascii="Times New Roman" w:hAnsi="Times New Roman" w:cs="Times New Roman"/>
        </w:rPr>
        <w:t xml:space="preserve"> deberán navegar por este campo de escombros de asteroides simulados (rocas). Los fragmentos de asteroides tienen un tamaño que oscila</w:t>
      </w:r>
      <w:r>
        <w:rPr>
          <w:rFonts w:ascii="Times New Roman" w:hAnsi="Times New Roman" w:cs="Times New Roman"/>
        </w:rPr>
        <w:t xml:space="preserve"> </w:t>
      </w:r>
      <w:r w:rsidRPr="00886C3D">
        <w:rPr>
          <w:rFonts w:ascii="Times New Roman" w:hAnsi="Times New Roman" w:cs="Times New Roman"/>
        </w:rPr>
        <w:t>entre 3 y 12 pulgadas y están situados muy juntos. La longitud total del obstáculo es de unos 10 pies y la</w:t>
      </w:r>
      <w:r>
        <w:rPr>
          <w:rFonts w:ascii="Times New Roman" w:hAnsi="Times New Roman" w:cs="Times New Roman"/>
        </w:rPr>
        <w:t xml:space="preserve"> </w:t>
      </w:r>
      <w:r w:rsidRPr="00886C3D">
        <w:rPr>
          <w:rFonts w:ascii="Times New Roman" w:hAnsi="Times New Roman" w:cs="Times New Roman"/>
        </w:rPr>
        <w:t>anchura es de unos 6 pies. Proceda con precaución.</w:t>
      </w:r>
    </w:p>
    <w:p w14:paraId="70AC3796" w14:textId="77777777" w:rsidR="00886C3D" w:rsidRDefault="00886C3D" w:rsidP="00886C3D">
      <w:pPr>
        <w:spacing w:line="360" w:lineRule="auto"/>
        <w:jc w:val="both"/>
        <w:rPr>
          <w:rFonts w:ascii="Times New Roman" w:hAnsi="Times New Roman" w:cs="Times New Roman"/>
        </w:rPr>
      </w:pPr>
    </w:p>
    <w:p w14:paraId="4FF5CEFD" w14:textId="77777777" w:rsidR="00886C3D" w:rsidRDefault="00886C3D" w:rsidP="00886C3D">
      <w:pPr>
        <w:spacing w:line="360" w:lineRule="auto"/>
        <w:jc w:val="both"/>
        <w:rPr>
          <w:rFonts w:ascii="Times New Roman" w:hAnsi="Times New Roman" w:cs="Times New Roman"/>
        </w:rPr>
      </w:pPr>
    </w:p>
    <w:p w14:paraId="7819350F" w14:textId="4E4BE0A4" w:rsidR="006475EF" w:rsidRDefault="006475EF" w:rsidP="00886C3D">
      <w:pPr>
        <w:spacing w:line="360" w:lineRule="auto"/>
        <w:jc w:val="both"/>
        <w:rPr>
          <w:rFonts w:ascii="Times New Roman" w:hAnsi="Times New Roman" w:cs="Times New Roman"/>
          <w:b/>
          <w:bCs/>
        </w:rPr>
      </w:pPr>
      <w:r w:rsidRPr="006475EF">
        <w:rPr>
          <w:rFonts w:ascii="Times New Roman" w:hAnsi="Times New Roman" w:cs="Times New Roman"/>
          <w:b/>
          <w:bCs/>
        </w:rPr>
        <w:lastRenderedPageBreak/>
        <w:t>OBSTÁCULO 7: Barranco Lunar</w:t>
      </w:r>
    </w:p>
    <w:p w14:paraId="0265EDD8" w14:textId="1D13626A" w:rsidR="00886C3D" w:rsidRDefault="00886C3D" w:rsidP="00886C3D">
      <w:pPr>
        <w:spacing w:line="360" w:lineRule="auto"/>
        <w:jc w:val="both"/>
        <w:rPr>
          <w:rFonts w:ascii="Times New Roman" w:hAnsi="Times New Roman" w:cs="Times New Roman"/>
          <w:b/>
          <w:bCs/>
        </w:rPr>
      </w:pPr>
      <w:r w:rsidRPr="00886C3D">
        <w:rPr>
          <w:rFonts w:ascii="Times New Roman" w:hAnsi="Times New Roman" w:cs="Times New Roman"/>
          <w:b/>
          <w:bCs/>
        </w:rPr>
        <w:drawing>
          <wp:inline distT="0" distB="0" distL="0" distR="0" wp14:anchorId="0BB33468" wp14:editId="714A2ADB">
            <wp:extent cx="6645910" cy="6590665"/>
            <wp:effectExtent l="0" t="0" r="2540" b="635"/>
            <wp:docPr id="23637002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0028" name="Imagen 1" descr="Imagen que contiene Interfaz de usuario gráfica&#10;&#10;El contenido generado por IA puede ser incorrecto."/>
                    <pic:cNvPicPr/>
                  </pic:nvPicPr>
                  <pic:blipFill>
                    <a:blip r:embed="rId17"/>
                    <a:stretch>
                      <a:fillRect/>
                    </a:stretch>
                  </pic:blipFill>
                  <pic:spPr>
                    <a:xfrm>
                      <a:off x="0" y="0"/>
                      <a:ext cx="6645910" cy="6590665"/>
                    </a:xfrm>
                    <a:prstGeom prst="rect">
                      <a:avLst/>
                    </a:prstGeom>
                  </pic:spPr>
                </pic:pic>
              </a:graphicData>
            </a:graphic>
          </wp:inline>
        </w:drawing>
      </w:r>
    </w:p>
    <w:p w14:paraId="21442A03" w14:textId="77777777" w:rsidR="00886C3D" w:rsidRPr="006475EF" w:rsidRDefault="00886C3D" w:rsidP="00886C3D">
      <w:pPr>
        <w:spacing w:line="360" w:lineRule="auto"/>
        <w:jc w:val="both"/>
        <w:rPr>
          <w:rFonts w:ascii="Times New Roman" w:hAnsi="Times New Roman" w:cs="Times New Roman"/>
          <w:b/>
          <w:bCs/>
        </w:rPr>
      </w:pPr>
    </w:p>
    <w:p w14:paraId="7C270B50" w14:textId="25B83EDE" w:rsidR="00886C3D" w:rsidRDefault="00886C3D" w:rsidP="00886C3D">
      <w:pPr>
        <w:spacing w:line="360" w:lineRule="auto"/>
        <w:jc w:val="both"/>
        <w:rPr>
          <w:rFonts w:ascii="Times New Roman" w:hAnsi="Times New Roman" w:cs="Times New Roman"/>
        </w:rPr>
      </w:pPr>
      <w:r w:rsidRPr="00886C3D">
        <w:rPr>
          <w:rFonts w:ascii="Times New Roman" w:hAnsi="Times New Roman" w:cs="Times New Roman"/>
        </w:rPr>
        <w:t>Un vestigio de un antiguo canal de erosión. Este canal de 2 pies de profundidad y 8 pies de ancho servía de conducto para la escorrentía líquida</w:t>
      </w:r>
      <w:r>
        <w:rPr>
          <w:rFonts w:ascii="Times New Roman" w:hAnsi="Times New Roman" w:cs="Times New Roman"/>
        </w:rPr>
        <w:t xml:space="preserve"> </w:t>
      </w:r>
      <w:r w:rsidRPr="00886C3D">
        <w:rPr>
          <w:rFonts w:ascii="Times New Roman" w:hAnsi="Times New Roman" w:cs="Times New Roman"/>
        </w:rPr>
        <w:t>en la superficie lunar. El fondo de la depresión está relleno de grava para simular la superficie lunar.</w:t>
      </w:r>
    </w:p>
    <w:p w14:paraId="73F2EA25" w14:textId="77777777" w:rsidR="00886C3D" w:rsidRDefault="00886C3D" w:rsidP="00886C3D">
      <w:pPr>
        <w:spacing w:line="360" w:lineRule="auto"/>
        <w:jc w:val="both"/>
        <w:rPr>
          <w:rFonts w:ascii="Times New Roman" w:hAnsi="Times New Roman" w:cs="Times New Roman"/>
        </w:rPr>
      </w:pPr>
    </w:p>
    <w:p w14:paraId="7A156BBE" w14:textId="394A56DB" w:rsidR="006475EF" w:rsidRDefault="006475EF" w:rsidP="00886C3D">
      <w:pPr>
        <w:spacing w:line="360" w:lineRule="auto"/>
        <w:jc w:val="both"/>
        <w:rPr>
          <w:rFonts w:ascii="Times New Roman" w:hAnsi="Times New Roman" w:cs="Times New Roman"/>
          <w:b/>
          <w:bCs/>
        </w:rPr>
      </w:pPr>
      <w:r w:rsidRPr="006475EF">
        <w:rPr>
          <w:rFonts w:ascii="Times New Roman" w:hAnsi="Times New Roman" w:cs="Times New Roman"/>
          <w:b/>
          <w:bCs/>
        </w:rPr>
        <w:lastRenderedPageBreak/>
        <w:t>OBSTÁCULO 8: Cráter con Eyecta</w:t>
      </w:r>
    </w:p>
    <w:p w14:paraId="34FC34C1" w14:textId="7BAE54C0" w:rsidR="00886C3D" w:rsidRPr="006475EF" w:rsidRDefault="00886C3D" w:rsidP="00886C3D">
      <w:pPr>
        <w:spacing w:line="360" w:lineRule="auto"/>
        <w:jc w:val="both"/>
        <w:rPr>
          <w:rFonts w:ascii="Times New Roman" w:hAnsi="Times New Roman" w:cs="Times New Roman"/>
          <w:b/>
          <w:bCs/>
        </w:rPr>
      </w:pPr>
      <w:r w:rsidRPr="00886C3D">
        <w:rPr>
          <w:rFonts w:ascii="Times New Roman" w:hAnsi="Times New Roman" w:cs="Times New Roman"/>
          <w:b/>
          <w:bCs/>
        </w:rPr>
        <w:drawing>
          <wp:inline distT="0" distB="0" distL="0" distR="0" wp14:anchorId="70F10FF6" wp14:editId="42CEC366">
            <wp:extent cx="6645910" cy="6453505"/>
            <wp:effectExtent l="0" t="0" r="2540" b="4445"/>
            <wp:docPr id="31097678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76786" name="Imagen 1" descr="Imagen que contiene Interfaz de usuario gráfica&#10;&#10;El contenido generado por IA puede ser incorrecto."/>
                    <pic:cNvPicPr/>
                  </pic:nvPicPr>
                  <pic:blipFill>
                    <a:blip r:embed="rId18"/>
                    <a:stretch>
                      <a:fillRect/>
                    </a:stretch>
                  </pic:blipFill>
                  <pic:spPr>
                    <a:xfrm>
                      <a:off x="0" y="0"/>
                      <a:ext cx="6645910" cy="6453505"/>
                    </a:xfrm>
                    <a:prstGeom prst="rect">
                      <a:avLst/>
                    </a:prstGeom>
                  </pic:spPr>
                </pic:pic>
              </a:graphicData>
            </a:graphic>
          </wp:inline>
        </w:drawing>
      </w:r>
    </w:p>
    <w:p w14:paraId="5882C5EF" w14:textId="28AA9B4B" w:rsidR="000152C2" w:rsidRDefault="000152C2" w:rsidP="000152C2">
      <w:pPr>
        <w:spacing w:line="360" w:lineRule="auto"/>
        <w:jc w:val="both"/>
        <w:rPr>
          <w:rFonts w:ascii="Times New Roman" w:hAnsi="Times New Roman" w:cs="Times New Roman"/>
        </w:rPr>
      </w:pPr>
      <w:r w:rsidRPr="000152C2">
        <w:rPr>
          <w:rFonts w:ascii="Times New Roman" w:hAnsi="Times New Roman" w:cs="Times New Roman"/>
        </w:rPr>
        <w:t>Los cráteres grandes tienen aproximadamente 2 pies de diámetro y una altura vertical de 8 pulgadas. Los cráteres están situados de forma descentrada</w:t>
      </w:r>
      <w:r>
        <w:rPr>
          <w:rFonts w:ascii="Times New Roman" w:hAnsi="Times New Roman" w:cs="Times New Roman"/>
        </w:rPr>
        <w:t xml:space="preserve"> </w:t>
      </w:r>
      <w:r w:rsidRPr="000152C2">
        <w:rPr>
          <w:rFonts w:ascii="Times New Roman" w:hAnsi="Times New Roman" w:cs="Times New Roman"/>
        </w:rPr>
        <w:t>entre sí en lados opuestos. El esquema de la figura 8 es solo ilustrativo y puede o no</w:t>
      </w:r>
      <w:r>
        <w:rPr>
          <w:rFonts w:ascii="Times New Roman" w:hAnsi="Times New Roman" w:cs="Times New Roman"/>
        </w:rPr>
        <w:t xml:space="preserve"> </w:t>
      </w:r>
      <w:r w:rsidRPr="000152C2">
        <w:rPr>
          <w:rFonts w:ascii="Times New Roman" w:hAnsi="Times New Roman" w:cs="Times New Roman"/>
        </w:rPr>
        <w:t xml:space="preserve">representar el diseño real del recorrido. El </w:t>
      </w:r>
      <w:proofErr w:type="spellStart"/>
      <w:r w:rsidRPr="000152C2">
        <w:rPr>
          <w:rFonts w:ascii="Times New Roman" w:hAnsi="Times New Roman" w:cs="Times New Roman"/>
        </w:rPr>
        <w:t>ejecta</w:t>
      </w:r>
      <w:proofErr w:type="spellEnd"/>
      <w:r w:rsidRPr="000152C2">
        <w:rPr>
          <w:rFonts w:ascii="Times New Roman" w:hAnsi="Times New Roman" w:cs="Times New Roman"/>
        </w:rPr>
        <w:t xml:space="preserve">, el material expulsado del cráter por el </w:t>
      </w:r>
      <w:r w:rsidRPr="000152C2">
        <w:rPr>
          <w:rFonts w:ascii="Times New Roman" w:hAnsi="Times New Roman" w:cs="Times New Roman"/>
        </w:rPr>
        <w:t>impacto</w:t>
      </w:r>
      <w:r w:rsidRPr="000152C2">
        <w:rPr>
          <w:rFonts w:ascii="Times New Roman" w:hAnsi="Times New Roman" w:cs="Times New Roman"/>
        </w:rPr>
        <w:t xml:space="preserve"> cubre todo el</w:t>
      </w:r>
      <w:r>
        <w:rPr>
          <w:rFonts w:ascii="Times New Roman" w:hAnsi="Times New Roman" w:cs="Times New Roman"/>
        </w:rPr>
        <w:t xml:space="preserve"> </w:t>
      </w:r>
      <w:r w:rsidRPr="000152C2">
        <w:rPr>
          <w:rFonts w:ascii="Times New Roman" w:hAnsi="Times New Roman" w:cs="Times New Roman"/>
        </w:rPr>
        <w:t>obstáculo. La longitud del obstáculo es de unos 3,6 m y la anchura de unos 1,8 m.</w:t>
      </w:r>
    </w:p>
    <w:p w14:paraId="4ED171C9" w14:textId="77777777" w:rsidR="000152C2" w:rsidRDefault="000152C2" w:rsidP="000152C2">
      <w:pPr>
        <w:spacing w:line="360" w:lineRule="auto"/>
        <w:jc w:val="both"/>
        <w:rPr>
          <w:rFonts w:ascii="Times New Roman" w:hAnsi="Times New Roman" w:cs="Times New Roman"/>
        </w:rPr>
      </w:pPr>
    </w:p>
    <w:p w14:paraId="22D35C6D" w14:textId="2BF03539" w:rsidR="006475EF" w:rsidRDefault="006475EF" w:rsidP="000152C2">
      <w:pPr>
        <w:spacing w:line="360" w:lineRule="auto"/>
        <w:jc w:val="both"/>
        <w:rPr>
          <w:rFonts w:ascii="Times New Roman" w:hAnsi="Times New Roman" w:cs="Times New Roman"/>
          <w:b/>
          <w:bCs/>
        </w:rPr>
      </w:pPr>
      <w:r w:rsidRPr="006475EF">
        <w:rPr>
          <w:rFonts w:ascii="Times New Roman" w:hAnsi="Times New Roman" w:cs="Times New Roman"/>
          <w:b/>
          <w:bCs/>
        </w:rPr>
        <w:lastRenderedPageBreak/>
        <w:t>OBSTÁCULO 9: Regolito Suelto</w:t>
      </w:r>
    </w:p>
    <w:p w14:paraId="2E24E753" w14:textId="0D9753FD" w:rsidR="000152C2" w:rsidRPr="006475EF" w:rsidRDefault="000152C2" w:rsidP="000152C2">
      <w:pPr>
        <w:spacing w:line="360" w:lineRule="auto"/>
        <w:jc w:val="both"/>
        <w:rPr>
          <w:rFonts w:ascii="Times New Roman" w:hAnsi="Times New Roman" w:cs="Times New Roman"/>
          <w:b/>
          <w:bCs/>
        </w:rPr>
      </w:pPr>
      <w:r w:rsidRPr="000152C2">
        <w:rPr>
          <w:rFonts w:ascii="Times New Roman" w:hAnsi="Times New Roman" w:cs="Times New Roman"/>
          <w:b/>
          <w:bCs/>
        </w:rPr>
        <w:drawing>
          <wp:inline distT="0" distB="0" distL="0" distR="0" wp14:anchorId="017DD46D" wp14:editId="26E18FC7">
            <wp:extent cx="6645910" cy="4459605"/>
            <wp:effectExtent l="0" t="0" r="2540" b="0"/>
            <wp:docPr id="92491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1086" name=""/>
                    <pic:cNvPicPr/>
                  </pic:nvPicPr>
                  <pic:blipFill>
                    <a:blip r:embed="rId19"/>
                    <a:stretch>
                      <a:fillRect/>
                    </a:stretch>
                  </pic:blipFill>
                  <pic:spPr>
                    <a:xfrm>
                      <a:off x="0" y="0"/>
                      <a:ext cx="6645910" cy="4459605"/>
                    </a:xfrm>
                    <a:prstGeom prst="rect">
                      <a:avLst/>
                    </a:prstGeom>
                  </pic:spPr>
                </pic:pic>
              </a:graphicData>
            </a:graphic>
          </wp:inline>
        </w:drawing>
      </w:r>
    </w:p>
    <w:p w14:paraId="3C9B82C9" w14:textId="77777777" w:rsidR="000152C2" w:rsidRPr="000152C2" w:rsidRDefault="000152C2" w:rsidP="000152C2">
      <w:pPr>
        <w:spacing w:line="360" w:lineRule="auto"/>
        <w:jc w:val="both"/>
        <w:rPr>
          <w:rFonts w:ascii="Times New Roman" w:hAnsi="Times New Roman" w:cs="Times New Roman"/>
        </w:rPr>
      </w:pPr>
      <w:r w:rsidRPr="000152C2">
        <w:rPr>
          <w:rFonts w:ascii="Times New Roman" w:hAnsi="Times New Roman" w:cs="Times New Roman"/>
        </w:rPr>
        <w:t>Las colisiones de meteoritos con superficies extraterrestres producen material de grano fino, que es difícil de atravesar.</w:t>
      </w:r>
    </w:p>
    <w:p w14:paraId="09AC2FC8" w14:textId="16D32EF7" w:rsidR="000152C2" w:rsidRDefault="000152C2" w:rsidP="000152C2">
      <w:pPr>
        <w:spacing w:line="360" w:lineRule="auto"/>
        <w:jc w:val="both"/>
        <w:rPr>
          <w:rFonts w:ascii="Times New Roman" w:hAnsi="Times New Roman" w:cs="Times New Roman"/>
        </w:rPr>
      </w:pPr>
      <w:r w:rsidRPr="000152C2">
        <w:rPr>
          <w:rFonts w:ascii="Times New Roman" w:hAnsi="Times New Roman" w:cs="Times New Roman"/>
        </w:rPr>
        <w:t>La arena de playa (granos redondeados) simula este material, lo que permite la penetración de las ruedas. La profundidad de este</w:t>
      </w:r>
      <w:r>
        <w:rPr>
          <w:rFonts w:ascii="Times New Roman" w:hAnsi="Times New Roman" w:cs="Times New Roman"/>
        </w:rPr>
        <w:t xml:space="preserve"> </w:t>
      </w:r>
      <w:r w:rsidRPr="000152C2">
        <w:rPr>
          <w:rFonts w:ascii="Times New Roman" w:hAnsi="Times New Roman" w:cs="Times New Roman"/>
        </w:rPr>
        <w:t xml:space="preserve">simulador es de 6 a 8 pulgadas. La longitud total del obstáculo es de 10 pies y el ancho es de aproximadamente 6 pies. </w:t>
      </w:r>
    </w:p>
    <w:p w14:paraId="0785D43A" w14:textId="77777777" w:rsidR="000152C2" w:rsidRDefault="000152C2" w:rsidP="000152C2">
      <w:pPr>
        <w:spacing w:line="360" w:lineRule="auto"/>
        <w:jc w:val="both"/>
        <w:rPr>
          <w:rFonts w:ascii="Times New Roman" w:hAnsi="Times New Roman" w:cs="Times New Roman"/>
        </w:rPr>
      </w:pPr>
    </w:p>
    <w:p w14:paraId="0064F3E4" w14:textId="77777777" w:rsidR="000152C2" w:rsidRDefault="000152C2" w:rsidP="000152C2">
      <w:pPr>
        <w:spacing w:line="360" w:lineRule="auto"/>
        <w:jc w:val="both"/>
        <w:rPr>
          <w:rFonts w:ascii="Times New Roman" w:hAnsi="Times New Roman" w:cs="Times New Roman"/>
        </w:rPr>
      </w:pPr>
    </w:p>
    <w:p w14:paraId="1095375A" w14:textId="77777777" w:rsidR="000152C2" w:rsidRDefault="000152C2" w:rsidP="000152C2">
      <w:pPr>
        <w:spacing w:line="360" w:lineRule="auto"/>
        <w:jc w:val="both"/>
        <w:rPr>
          <w:rFonts w:ascii="Times New Roman" w:hAnsi="Times New Roman" w:cs="Times New Roman"/>
        </w:rPr>
      </w:pPr>
    </w:p>
    <w:p w14:paraId="11A1C452" w14:textId="77777777" w:rsidR="000152C2" w:rsidRDefault="000152C2" w:rsidP="000152C2">
      <w:pPr>
        <w:spacing w:line="360" w:lineRule="auto"/>
        <w:jc w:val="both"/>
        <w:rPr>
          <w:rFonts w:ascii="Times New Roman" w:hAnsi="Times New Roman" w:cs="Times New Roman"/>
        </w:rPr>
      </w:pPr>
    </w:p>
    <w:p w14:paraId="294D7C70" w14:textId="77777777" w:rsidR="000152C2" w:rsidRDefault="000152C2" w:rsidP="000152C2">
      <w:pPr>
        <w:spacing w:line="360" w:lineRule="auto"/>
        <w:jc w:val="both"/>
        <w:rPr>
          <w:rFonts w:ascii="Times New Roman" w:hAnsi="Times New Roman" w:cs="Times New Roman"/>
        </w:rPr>
      </w:pPr>
    </w:p>
    <w:p w14:paraId="34883DF2" w14:textId="77777777" w:rsidR="000152C2" w:rsidRDefault="000152C2" w:rsidP="000152C2">
      <w:pPr>
        <w:spacing w:line="360" w:lineRule="auto"/>
        <w:jc w:val="both"/>
        <w:rPr>
          <w:rFonts w:ascii="Times New Roman" w:hAnsi="Times New Roman" w:cs="Times New Roman"/>
        </w:rPr>
      </w:pPr>
    </w:p>
    <w:p w14:paraId="218D7394" w14:textId="2D03E670" w:rsidR="006475EF" w:rsidRDefault="006475EF" w:rsidP="000152C2">
      <w:pPr>
        <w:spacing w:line="360" w:lineRule="auto"/>
        <w:jc w:val="both"/>
        <w:rPr>
          <w:rFonts w:ascii="Times New Roman" w:hAnsi="Times New Roman" w:cs="Times New Roman"/>
          <w:b/>
          <w:bCs/>
        </w:rPr>
      </w:pPr>
      <w:r w:rsidRPr="006475EF">
        <w:rPr>
          <w:rFonts w:ascii="Times New Roman" w:hAnsi="Times New Roman" w:cs="Times New Roman"/>
          <w:b/>
          <w:bCs/>
        </w:rPr>
        <w:lastRenderedPageBreak/>
        <w:t>OBSTÁCULO 10: Inclinación Transversal</w:t>
      </w:r>
    </w:p>
    <w:p w14:paraId="1A9B6AF5" w14:textId="65F62268" w:rsidR="000152C2" w:rsidRPr="006475EF" w:rsidRDefault="000152C2" w:rsidP="000152C2">
      <w:pPr>
        <w:spacing w:line="360" w:lineRule="auto"/>
        <w:jc w:val="both"/>
        <w:rPr>
          <w:rFonts w:ascii="Times New Roman" w:hAnsi="Times New Roman" w:cs="Times New Roman"/>
          <w:b/>
          <w:bCs/>
        </w:rPr>
      </w:pPr>
      <w:r w:rsidRPr="000152C2">
        <w:rPr>
          <w:rFonts w:ascii="Times New Roman" w:hAnsi="Times New Roman" w:cs="Times New Roman"/>
          <w:b/>
          <w:bCs/>
        </w:rPr>
        <w:drawing>
          <wp:inline distT="0" distB="0" distL="0" distR="0" wp14:anchorId="2E92D2FD" wp14:editId="08B6BC15">
            <wp:extent cx="6645910" cy="6458585"/>
            <wp:effectExtent l="0" t="0" r="2540" b="0"/>
            <wp:docPr id="110757518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75180" name="Imagen 1" descr="Imagen que contiene Interfaz de usuario gráfica&#10;&#10;El contenido generado por IA puede ser incorrecto."/>
                    <pic:cNvPicPr/>
                  </pic:nvPicPr>
                  <pic:blipFill>
                    <a:blip r:embed="rId20"/>
                    <a:stretch>
                      <a:fillRect/>
                    </a:stretch>
                  </pic:blipFill>
                  <pic:spPr>
                    <a:xfrm>
                      <a:off x="0" y="0"/>
                      <a:ext cx="6645910" cy="6458585"/>
                    </a:xfrm>
                    <a:prstGeom prst="rect">
                      <a:avLst/>
                    </a:prstGeom>
                  </pic:spPr>
                </pic:pic>
              </a:graphicData>
            </a:graphic>
          </wp:inline>
        </w:drawing>
      </w:r>
    </w:p>
    <w:p w14:paraId="527B7283" w14:textId="5011953F" w:rsidR="00B84B09" w:rsidRPr="006475EF" w:rsidRDefault="000152C2" w:rsidP="000152C2">
      <w:pPr>
        <w:spacing w:line="360" w:lineRule="auto"/>
        <w:jc w:val="both"/>
        <w:rPr>
          <w:rFonts w:ascii="Times New Roman" w:hAnsi="Times New Roman" w:cs="Times New Roman"/>
        </w:rPr>
      </w:pPr>
      <w:r w:rsidRPr="000152C2">
        <w:rPr>
          <w:rFonts w:ascii="Times New Roman" w:hAnsi="Times New Roman" w:cs="Times New Roman"/>
        </w:rPr>
        <w:t xml:space="preserve">La pendiente de este obstáculo es perpendicular a la dirección de desplazamiento del </w:t>
      </w:r>
      <w:proofErr w:type="spellStart"/>
      <w:r w:rsidRPr="000152C2">
        <w:rPr>
          <w:rFonts w:ascii="Times New Roman" w:hAnsi="Times New Roman" w:cs="Times New Roman"/>
        </w:rPr>
        <w:t>rover</w:t>
      </w:r>
      <w:proofErr w:type="spellEnd"/>
      <w:r w:rsidRPr="000152C2">
        <w:rPr>
          <w:rFonts w:ascii="Times New Roman" w:hAnsi="Times New Roman" w:cs="Times New Roman"/>
        </w:rPr>
        <w:t>. La superficie simulada de afloramiento de lava o roca</w:t>
      </w:r>
      <w:r>
        <w:rPr>
          <w:rFonts w:ascii="Times New Roman" w:hAnsi="Times New Roman" w:cs="Times New Roman"/>
        </w:rPr>
        <w:t xml:space="preserve"> </w:t>
      </w:r>
      <w:r w:rsidRPr="000152C2">
        <w:rPr>
          <w:rFonts w:ascii="Times New Roman" w:hAnsi="Times New Roman" w:cs="Times New Roman"/>
        </w:rPr>
        <w:t>es lisa, y el ángulo de elevación de la pendiente es de unos 20 grados. La longitud total</w:t>
      </w:r>
      <w:r>
        <w:rPr>
          <w:rFonts w:ascii="Times New Roman" w:hAnsi="Times New Roman" w:cs="Times New Roman"/>
        </w:rPr>
        <w:t xml:space="preserve"> </w:t>
      </w:r>
      <w:r w:rsidRPr="000152C2">
        <w:rPr>
          <w:rFonts w:ascii="Times New Roman" w:hAnsi="Times New Roman" w:cs="Times New Roman"/>
        </w:rPr>
        <w:t>del obstáculo es de 21 pies, como se muestra en la figura 10.</w:t>
      </w:r>
    </w:p>
    <w:sectPr w:rsidR="00B84B09" w:rsidRPr="006475EF" w:rsidSect="00510E08">
      <w:headerReference w:type="default" r:id="rId2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45315C" w14:textId="77777777" w:rsidR="00707D74" w:rsidRDefault="00707D74" w:rsidP="00AC6D03">
      <w:pPr>
        <w:spacing w:after="0" w:line="240" w:lineRule="auto"/>
      </w:pPr>
      <w:r>
        <w:separator/>
      </w:r>
    </w:p>
  </w:endnote>
  <w:endnote w:type="continuationSeparator" w:id="0">
    <w:p w14:paraId="2995D392" w14:textId="77777777" w:rsidR="00707D74" w:rsidRDefault="00707D74" w:rsidP="00AC6D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9D26C6" w14:textId="77777777" w:rsidR="00707D74" w:rsidRDefault="00707D74" w:rsidP="00AC6D03">
      <w:pPr>
        <w:spacing w:after="0" w:line="240" w:lineRule="auto"/>
      </w:pPr>
      <w:r>
        <w:separator/>
      </w:r>
    </w:p>
  </w:footnote>
  <w:footnote w:type="continuationSeparator" w:id="0">
    <w:p w14:paraId="7714348D" w14:textId="77777777" w:rsidR="00707D74" w:rsidRDefault="00707D74" w:rsidP="00AC6D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524" w:type="dxa"/>
      <w:tblCellMar>
        <w:left w:w="70" w:type="dxa"/>
        <w:right w:w="70" w:type="dxa"/>
      </w:tblCellMar>
      <w:tblLook w:val="0000" w:firstRow="0" w:lastRow="0" w:firstColumn="0" w:lastColumn="0" w:noHBand="0" w:noVBand="0"/>
    </w:tblPr>
    <w:tblGrid>
      <w:gridCol w:w="2370"/>
      <w:gridCol w:w="6262"/>
      <w:gridCol w:w="1892"/>
    </w:tblGrid>
    <w:tr w:rsidR="00AC6D03" w14:paraId="2EB5755D" w14:textId="77777777" w:rsidTr="001F78BA">
      <w:tblPrEx>
        <w:tblCellMar>
          <w:top w:w="0" w:type="dxa"/>
          <w:bottom w:w="0" w:type="dxa"/>
        </w:tblCellMar>
      </w:tblPrEx>
      <w:trPr>
        <w:trHeight w:val="1445"/>
      </w:trPr>
      <w:tc>
        <w:tcPr>
          <w:tcW w:w="2370" w:type="dxa"/>
          <w:tcMar>
            <w:top w:w="68" w:type="dxa"/>
            <w:bottom w:w="68" w:type="dxa"/>
          </w:tcMar>
        </w:tcPr>
        <w:p w14:paraId="79845FEC" w14:textId="026AB151" w:rsidR="00AC6D03" w:rsidRPr="00393AF2" w:rsidRDefault="001F78BA" w:rsidP="001F78BA">
          <w:pPr>
            <w:pStyle w:val="Encabezado"/>
            <w:rPr>
              <w:rFonts w:cs="Arial"/>
              <w:sz w:val="16"/>
            </w:rPr>
          </w:pPr>
          <w:r>
            <w:rPr>
              <w:noProof/>
              <w:color w:val="EE0000"/>
            </w:rPr>
            <w:drawing>
              <wp:anchor distT="0" distB="0" distL="114300" distR="114300" simplePos="0" relativeHeight="251659264" behindDoc="0" locked="0" layoutInCell="1" allowOverlap="1" wp14:anchorId="4424F768" wp14:editId="25557526">
                <wp:simplePos x="0" y="0"/>
                <wp:positionH relativeFrom="column">
                  <wp:posOffset>95670</wp:posOffset>
                </wp:positionH>
                <wp:positionV relativeFrom="paragraph">
                  <wp:posOffset>-27305</wp:posOffset>
                </wp:positionV>
                <wp:extent cx="1371600" cy="874178"/>
                <wp:effectExtent l="0" t="0" r="0" b="2540"/>
                <wp:wrapNone/>
                <wp:docPr id="4646567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1">
                          <a:extLst>
                            <a:ext uri="{28A0092B-C50C-407E-A947-70E740481C1C}">
                              <a14:useLocalDpi xmlns:a14="http://schemas.microsoft.com/office/drawing/2010/main" val="0"/>
                            </a:ext>
                          </a:extLst>
                        </a:blip>
                        <a:srcRect l="14769" t="28977" r="15745" b="26730"/>
                        <a:stretch>
                          <a:fillRect/>
                        </a:stretch>
                      </pic:blipFill>
                      <pic:spPr bwMode="auto">
                        <a:xfrm>
                          <a:off x="0" y="0"/>
                          <a:ext cx="1371600" cy="8741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262" w:type="dxa"/>
          <w:tcMar>
            <w:top w:w="68" w:type="dxa"/>
            <w:bottom w:w="68" w:type="dxa"/>
          </w:tcMar>
          <w:vAlign w:val="center"/>
        </w:tcPr>
        <w:p w14:paraId="6660E0A3" w14:textId="78250FC7" w:rsidR="00AC6D03" w:rsidRPr="001F78BA" w:rsidRDefault="00AC6D03" w:rsidP="00AC6D03">
          <w:pPr>
            <w:pStyle w:val="Encabezado"/>
            <w:jc w:val="center"/>
            <w:rPr>
              <w:rFonts w:cs="Arial"/>
              <w:b/>
              <w:bCs/>
              <w:color w:val="002060"/>
              <w:lang w:val="en-US"/>
            </w:rPr>
          </w:pPr>
          <w:r w:rsidRPr="001F78BA">
            <w:rPr>
              <w:rFonts w:cs="Arial"/>
              <w:b/>
              <w:bCs/>
              <w:color w:val="002060"/>
            </w:rPr>
            <w:fldChar w:fldCharType="begin"/>
          </w:r>
          <w:r w:rsidRPr="001F78BA">
            <w:rPr>
              <w:rFonts w:cs="Arial"/>
              <w:b/>
              <w:bCs/>
              <w:color w:val="002060"/>
              <w:lang w:val="en-US"/>
            </w:rPr>
            <w:instrText xml:space="preserve"> MACROBUTTON </w:instrText>
          </w:r>
          <w:r w:rsidRPr="001F78BA">
            <w:rPr>
              <w:rFonts w:cs="Arial"/>
              <w:b/>
              <w:bCs/>
              <w:color w:val="002060"/>
            </w:rPr>
            <w:fldChar w:fldCharType="end"/>
          </w:r>
          <w:r w:rsidRPr="001F78BA">
            <w:rPr>
              <w:rFonts w:cs="Arial"/>
              <w:b/>
              <w:bCs/>
              <w:color w:val="002060"/>
              <w:lang w:val="en-US"/>
            </w:rPr>
            <w:t>@RDX__RC</w:t>
          </w:r>
        </w:p>
        <w:p w14:paraId="2D96A974" w14:textId="5E3B1250" w:rsidR="00AC6D03" w:rsidRPr="001F78BA" w:rsidRDefault="00AC6D03" w:rsidP="00AC6D03">
          <w:pPr>
            <w:pStyle w:val="Encabezado"/>
            <w:jc w:val="center"/>
            <w:rPr>
              <w:color w:val="002060"/>
              <w:lang w:val="en-US"/>
            </w:rPr>
          </w:pPr>
          <w:proofErr w:type="gramStart"/>
          <w:r w:rsidRPr="001F78BA">
            <w:rPr>
              <w:color w:val="002060"/>
              <w:lang w:val="en-US"/>
            </w:rPr>
            <w:t>H</w:t>
          </w:r>
          <w:r w:rsidR="001F78BA" w:rsidRPr="001F78BA">
            <w:rPr>
              <w:color w:val="002060"/>
              <w:lang w:val="en-US"/>
            </w:rPr>
            <w:t>and Book</w:t>
          </w:r>
          <w:proofErr w:type="gramEnd"/>
          <w:r w:rsidR="001F78BA" w:rsidRPr="001F78BA">
            <w:rPr>
              <w:color w:val="002060"/>
              <w:lang w:val="en-US"/>
            </w:rPr>
            <w:t xml:space="preserve"> – RC - ES</w:t>
          </w:r>
        </w:p>
      </w:tc>
      <w:tc>
        <w:tcPr>
          <w:tcW w:w="1892" w:type="dxa"/>
          <w:tcMar>
            <w:top w:w="68" w:type="dxa"/>
            <w:bottom w:w="68" w:type="dxa"/>
          </w:tcMar>
          <w:vAlign w:val="center"/>
        </w:tcPr>
        <w:p w14:paraId="0CB2495F" w14:textId="77777777" w:rsidR="00AC6D03" w:rsidRPr="001F78BA" w:rsidRDefault="00AC6D03" w:rsidP="00AC6D03">
          <w:pPr>
            <w:pStyle w:val="Encabezado"/>
            <w:jc w:val="right"/>
            <w:rPr>
              <w:color w:val="002060"/>
            </w:rPr>
          </w:pPr>
          <w:r w:rsidRPr="001F78BA">
            <w:rPr>
              <w:rFonts w:cs="Arial"/>
              <w:color w:val="002060"/>
            </w:rPr>
            <w:t xml:space="preserve">Pág. </w:t>
          </w:r>
          <w:r w:rsidRPr="001F78BA">
            <w:rPr>
              <w:rStyle w:val="Nmerodepgina"/>
              <w:rFonts w:cs="Arial"/>
              <w:color w:val="002060"/>
            </w:rPr>
            <w:fldChar w:fldCharType="begin"/>
          </w:r>
          <w:r w:rsidRPr="001F78BA">
            <w:rPr>
              <w:rStyle w:val="Nmerodepgina"/>
              <w:rFonts w:cs="Arial"/>
              <w:color w:val="002060"/>
            </w:rPr>
            <w:instrText xml:space="preserve"> PAGE </w:instrText>
          </w:r>
          <w:r w:rsidRPr="001F78BA">
            <w:rPr>
              <w:rStyle w:val="Nmerodepgina"/>
              <w:rFonts w:cs="Arial"/>
              <w:color w:val="002060"/>
            </w:rPr>
            <w:fldChar w:fldCharType="separate"/>
          </w:r>
          <w:r w:rsidRPr="001F78BA">
            <w:rPr>
              <w:rStyle w:val="Nmerodepgina"/>
              <w:rFonts w:cs="Arial"/>
              <w:noProof/>
              <w:color w:val="002060"/>
            </w:rPr>
            <w:t>5</w:t>
          </w:r>
          <w:r w:rsidRPr="001F78BA">
            <w:rPr>
              <w:rStyle w:val="Nmerodepgina"/>
              <w:rFonts w:cs="Arial"/>
              <w:color w:val="002060"/>
            </w:rPr>
            <w:fldChar w:fldCharType="end"/>
          </w:r>
        </w:p>
      </w:tc>
    </w:tr>
  </w:tbl>
  <w:p w14:paraId="2F9310FE" w14:textId="0152B987" w:rsidR="00AC6D03" w:rsidRPr="00AC6D03" w:rsidRDefault="00AC6D03" w:rsidP="00AC6D0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0FD9"/>
    <w:multiLevelType w:val="hybridMultilevel"/>
    <w:tmpl w:val="6EBCB434"/>
    <w:lvl w:ilvl="0" w:tplc="1C0A0003">
      <w:start w:val="1"/>
      <w:numFmt w:val="bullet"/>
      <w:lvlText w:val="o"/>
      <w:lvlJc w:val="left"/>
      <w:pPr>
        <w:ind w:left="2160" w:hanging="360"/>
      </w:pPr>
      <w:rPr>
        <w:rFonts w:ascii="Courier New" w:hAnsi="Courier New" w:cs="Courier New" w:hint="default"/>
      </w:rPr>
    </w:lvl>
    <w:lvl w:ilvl="1" w:tplc="1C0A0003" w:tentative="1">
      <w:start w:val="1"/>
      <w:numFmt w:val="bullet"/>
      <w:lvlText w:val="o"/>
      <w:lvlJc w:val="left"/>
      <w:pPr>
        <w:ind w:left="2880" w:hanging="360"/>
      </w:pPr>
      <w:rPr>
        <w:rFonts w:ascii="Courier New" w:hAnsi="Courier New" w:cs="Courier New" w:hint="default"/>
      </w:rPr>
    </w:lvl>
    <w:lvl w:ilvl="2" w:tplc="1C0A0005" w:tentative="1">
      <w:start w:val="1"/>
      <w:numFmt w:val="bullet"/>
      <w:lvlText w:val=""/>
      <w:lvlJc w:val="left"/>
      <w:pPr>
        <w:ind w:left="3600" w:hanging="360"/>
      </w:pPr>
      <w:rPr>
        <w:rFonts w:ascii="Wingdings" w:hAnsi="Wingdings" w:hint="default"/>
      </w:rPr>
    </w:lvl>
    <w:lvl w:ilvl="3" w:tplc="1C0A0001" w:tentative="1">
      <w:start w:val="1"/>
      <w:numFmt w:val="bullet"/>
      <w:lvlText w:val=""/>
      <w:lvlJc w:val="left"/>
      <w:pPr>
        <w:ind w:left="4320" w:hanging="360"/>
      </w:pPr>
      <w:rPr>
        <w:rFonts w:ascii="Symbol" w:hAnsi="Symbol" w:hint="default"/>
      </w:rPr>
    </w:lvl>
    <w:lvl w:ilvl="4" w:tplc="1C0A0003" w:tentative="1">
      <w:start w:val="1"/>
      <w:numFmt w:val="bullet"/>
      <w:lvlText w:val="o"/>
      <w:lvlJc w:val="left"/>
      <w:pPr>
        <w:ind w:left="5040" w:hanging="360"/>
      </w:pPr>
      <w:rPr>
        <w:rFonts w:ascii="Courier New" w:hAnsi="Courier New" w:cs="Courier New" w:hint="default"/>
      </w:rPr>
    </w:lvl>
    <w:lvl w:ilvl="5" w:tplc="1C0A0005" w:tentative="1">
      <w:start w:val="1"/>
      <w:numFmt w:val="bullet"/>
      <w:lvlText w:val=""/>
      <w:lvlJc w:val="left"/>
      <w:pPr>
        <w:ind w:left="5760" w:hanging="360"/>
      </w:pPr>
      <w:rPr>
        <w:rFonts w:ascii="Wingdings" w:hAnsi="Wingdings" w:hint="default"/>
      </w:rPr>
    </w:lvl>
    <w:lvl w:ilvl="6" w:tplc="1C0A0001" w:tentative="1">
      <w:start w:val="1"/>
      <w:numFmt w:val="bullet"/>
      <w:lvlText w:val=""/>
      <w:lvlJc w:val="left"/>
      <w:pPr>
        <w:ind w:left="6480" w:hanging="360"/>
      </w:pPr>
      <w:rPr>
        <w:rFonts w:ascii="Symbol" w:hAnsi="Symbol" w:hint="default"/>
      </w:rPr>
    </w:lvl>
    <w:lvl w:ilvl="7" w:tplc="1C0A0003" w:tentative="1">
      <w:start w:val="1"/>
      <w:numFmt w:val="bullet"/>
      <w:lvlText w:val="o"/>
      <w:lvlJc w:val="left"/>
      <w:pPr>
        <w:ind w:left="7200" w:hanging="360"/>
      </w:pPr>
      <w:rPr>
        <w:rFonts w:ascii="Courier New" w:hAnsi="Courier New" w:cs="Courier New" w:hint="default"/>
      </w:rPr>
    </w:lvl>
    <w:lvl w:ilvl="8" w:tplc="1C0A0005" w:tentative="1">
      <w:start w:val="1"/>
      <w:numFmt w:val="bullet"/>
      <w:lvlText w:val=""/>
      <w:lvlJc w:val="left"/>
      <w:pPr>
        <w:ind w:left="7920" w:hanging="360"/>
      </w:pPr>
      <w:rPr>
        <w:rFonts w:ascii="Wingdings" w:hAnsi="Wingdings" w:hint="default"/>
      </w:rPr>
    </w:lvl>
  </w:abstractNum>
  <w:abstractNum w:abstractNumId="1" w15:restartNumberingAfterBreak="0">
    <w:nsid w:val="006D71A4"/>
    <w:multiLevelType w:val="multilevel"/>
    <w:tmpl w:val="BC1AE6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 w15:restartNumberingAfterBreak="0">
    <w:nsid w:val="0C9853A3"/>
    <w:multiLevelType w:val="hybridMultilevel"/>
    <w:tmpl w:val="D1DC8BAA"/>
    <w:lvl w:ilvl="0" w:tplc="1C0A000F">
      <w:start w:val="1"/>
      <w:numFmt w:val="decimal"/>
      <w:lvlText w:val="%1."/>
      <w:lvlJc w:val="left"/>
      <w:pPr>
        <w:ind w:left="720" w:hanging="360"/>
      </w:pPr>
      <w:rPr>
        <w:rFonts w:hint="default"/>
      </w:r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3" w15:restartNumberingAfterBreak="0">
    <w:nsid w:val="0F684A48"/>
    <w:multiLevelType w:val="multilevel"/>
    <w:tmpl w:val="E0465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FB518F"/>
    <w:multiLevelType w:val="hybridMultilevel"/>
    <w:tmpl w:val="30766E7E"/>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5" w15:restartNumberingAfterBreak="0">
    <w:nsid w:val="13182550"/>
    <w:multiLevelType w:val="hybridMultilevel"/>
    <w:tmpl w:val="8CD2E748"/>
    <w:lvl w:ilvl="0" w:tplc="1C0A000F">
      <w:start w:val="1"/>
      <w:numFmt w:val="decimal"/>
      <w:lvlText w:val="%1."/>
      <w:lvlJc w:val="left"/>
      <w:pPr>
        <w:ind w:left="720" w:hanging="360"/>
      </w:pPr>
      <w:rPr>
        <w:rFonts w:hint="default"/>
      </w:r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6" w15:restartNumberingAfterBreak="0">
    <w:nsid w:val="13D053BF"/>
    <w:multiLevelType w:val="multilevel"/>
    <w:tmpl w:val="0AD87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8A0A0C"/>
    <w:multiLevelType w:val="multilevel"/>
    <w:tmpl w:val="552A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641E00"/>
    <w:multiLevelType w:val="hybridMultilevel"/>
    <w:tmpl w:val="2BAAA662"/>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9" w15:restartNumberingAfterBreak="0">
    <w:nsid w:val="20B73DE4"/>
    <w:multiLevelType w:val="multilevel"/>
    <w:tmpl w:val="383CE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104983"/>
    <w:multiLevelType w:val="hybridMultilevel"/>
    <w:tmpl w:val="EBDAB994"/>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1" w15:restartNumberingAfterBreak="0">
    <w:nsid w:val="3D5648F6"/>
    <w:multiLevelType w:val="hybridMultilevel"/>
    <w:tmpl w:val="247E5870"/>
    <w:lvl w:ilvl="0" w:tplc="1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40857ED6"/>
    <w:multiLevelType w:val="hybridMultilevel"/>
    <w:tmpl w:val="5F64E172"/>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3" w15:restartNumberingAfterBreak="0">
    <w:nsid w:val="40EA1711"/>
    <w:multiLevelType w:val="hybridMultilevel"/>
    <w:tmpl w:val="A5E27306"/>
    <w:lvl w:ilvl="0" w:tplc="1C0A0001">
      <w:start w:val="1"/>
      <w:numFmt w:val="bullet"/>
      <w:lvlText w:val=""/>
      <w:lvlJc w:val="left"/>
      <w:pPr>
        <w:ind w:left="360" w:hanging="360"/>
      </w:pPr>
      <w:rPr>
        <w:rFonts w:ascii="Symbol" w:hAnsi="Symbol"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14" w15:restartNumberingAfterBreak="0">
    <w:nsid w:val="44EC5AB5"/>
    <w:multiLevelType w:val="multilevel"/>
    <w:tmpl w:val="3D84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BD16CA"/>
    <w:multiLevelType w:val="multilevel"/>
    <w:tmpl w:val="FD8E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CD4F7A"/>
    <w:multiLevelType w:val="multilevel"/>
    <w:tmpl w:val="838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3E6961"/>
    <w:multiLevelType w:val="hybridMultilevel"/>
    <w:tmpl w:val="F3849E20"/>
    <w:lvl w:ilvl="0" w:tplc="1C0A0003">
      <w:start w:val="1"/>
      <w:numFmt w:val="bullet"/>
      <w:lvlText w:val="o"/>
      <w:lvlJc w:val="left"/>
      <w:pPr>
        <w:ind w:left="2160" w:hanging="360"/>
      </w:pPr>
      <w:rPr>
        <w:rFonts w:ascii="Courier New" w:hAnsi="Courier New" w:cs="Courier New" w:hint="default"/>
      </w:rPr>
    </w:lvl>
    <w:lvl w:ilvl="1" w:tplc="1C0A0003" w:tentative="1">
      <w:start w:val="1"/>
      <w:numFmt w:val="bullet"/>
      <w:lvlText w:val="o"/>
      <w:lvlJc w:val="left"/>
      <w:pPr>
        <w:ind w:left="2880" w:hanging="360"/>
      </w:pPr>
      <w:rPr>
        <w:rFonts w:ascii="Courier New" w:hAnsi="Courier New" w:cs="Courier New" w:hint="default"/>
      </w:rPr>
    </w:lvl>
    <w:lvl w:ilvl="2" w:tplc="1C0A0005" w:tentative="1">
      <w:start w:val="1"/>
      <w:numFmt w:val="bullet"/>
      <w:lvlText w:val=""/>
      <w:lvlJc w:val="left"/>
      <w:pPr>
        <w:ind w:left="3600" w:hanging="360"/>
      </w:pPr>
      <w:rPr>
        <w:rFonts w:ascii="Wingdings" w:hAnsi="Wingdings" w:hint="default"/>
      </w:rPr>
    </w:lvl>
    <w:lvl w:ilvl="3" w:tplc="1C0A0001" w:tentative="1">
      <w:start w:val="1"/>
      <w:numFmt w:val="bullet"/>
      <w:lvlText w:val=""/>
      <w:lvlJc w:val="left"/>
      <w:pPr>
        <w:ind w:left="4320" w:hanging="360"/>
      </w:pPr>
      <w:rPr>
        <w:rFonts w:ascii="Symbol" w:hAnsi="Symbol" w:hint="default"/>
      </w:rPr>
    </w:lvl>
    <w:lvl w:ilvl="4" w:tplc="1C0A0003" w:tentative="1">
      <w:start w:val="1"/>
      <w:numFmt w:val="bullet"/>
      <w:lvlText w:val="o"/>
      <w:lvlJc w:val="left"/>
      <w:pPr>
        <w:ind w:left="5040" w:hanging="360"/>
      </w:pPr>
      <w:rPr>
        <w:rFonts w:ascii="Courier New" w:hAnsi="Courier New" w:cs="Courier New" w:hint="default"/>
      </w:rPr>
    </w:lvl>
    <w:lvl w:ilvl="5" w:tplc="1C0A0005" w:tentative="1">
      <w:start w:val="1"/>
      <w:numFmt w:val="bullet"/>
      <w:lvlText w:val=""/>
      <w:lvlJc w:val="left"/>
      <w:pPr>
        <w:ind w:left="5760" w:hanging="360"/>
      </w:pPr>
      <w:rPr>
        <w:rFonts w:ascii="Wingdings" w:hAnsi="Wingdings" w:hint="default"/>
      </w:rPr>
    </w:lvl>
    <w:lvl w:ilvl="6" w:tplc="1C0A0001" w:tentative="1">
      <w:start w:val="1"/>
      <w:numFmt w:val="bullet"/>
      <w:lvlText w:val=""/>
      <w:lvlJc w:val="left"/>
      <w:pPr>
        <w:ind w:left="6480" w:hanging="360"/>
      </w:pPr>
      <w:rPr>
        <w:rFonts w:ascii="Symbol" w:hAnsi="Symbol" w:hint="default"/>
      </w:rPr>
    </w:lvl>
    <w:lvl w:ilvl="7" w:tplc="1C0A0003" w:tentative="1">
      <w:start w:val="1"/>
      <w:numFmt w:val="bullet"/>
      <w:lvlText w:val="o"/>
      <w:lvlJc w:val="left"/>
      <w:pPr>
        <w:ind w:left="7200" w:hanging="360"/>
      </w:pPr>
      <w:rPr>
        <w:rFonts w:ascii="Courier New" w:hAnsi="Courier New" w:cs="Courier New" w:hint="default"/>
      </w:rPr>
    </w:lvl>
    <w:lvl w:ilvl="8" w:tplc="1C0A0005" w:tentative="1">
      <w:start w:val="1"/>
      <w:numFmt w:val="bullet"/>
      <w:lvlText w:val=""/>
      <w:lvlJc w:val="left"/>
      <w:pPr>
        <w:ind w:left="7920" w:hanging="360"/>
      </w:pPr>
      <w:rPr>
        <w:rFonts w:ascii="Wingdings" w:hAnsi="Wingdings" w:hint="default"/>
      </w:rPr>
    </w:lvl>
  </w:abstractNum>
  <w:abstractNum w:abstractNumId="18" w15:restartNumberingAfterBreak="0">
    <w:nsid w:val="50516D03"/>
    <w:multiLevelType w:val="hybridMultilevel"/>
    <w:tmpl w:val="B2E69DC0"/>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9" w15:restartNumberingAfterBreak="0">
    <w:nsid w:val="50C907FF"/>
    <w:multiLevelType w:val="multilevel"/>
    <w:tmpl w:val="0920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8711D2"/>
    <w:multiLevelType w:val="hybridMultilevel"/>
    <w:tmpl w:val="9300E242"/>
    <w:lvl w:ilvl="0" w:tplc="1C0A0005">
      <w:start w:val="1"/>
      <w:numFmt w:val="bullet"/>
      <w:lvlText w:val=""/>
      <w:lvlJc w:val="left"/>
      <w:pPr>
        <w:ind w:left="1440" w:hanging="360"/>
      </w:pPr>
      <w:rPr>
        <w:rFonts w:ascii="Wingdings" w:hAnsi="Wingdings" w:hint="default"/>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21" w15:restartNumberingAfterBreak="0">
    <w:nsid w:val="5C8826F5"/>
    <w:multiLevelType w:val="hybridMultilevel"/>
    <w:tmpl w:val="F9AE3532"/>
    <w:lvl w:ilvl="0" w:tplc="1C0A0005">
      <w:start w:val="1"/>
      <w:numFmt w:val="bullet"/>
      <w:lvlText w:val=""/>
      <w:lvlJc w:val="left"/>
      <w:pPr>
        <w:ind w:left="1440" w:hanging="360"/>
      </w:pPr>
      <w:rPr>
        <w:rFonts w:ascii="Wingdings" w:hAnsi="Wingdings" w:hint="default"/>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22" w15:restartNumberingAfterBreak="0">
    <w:nsid w:val="5F6979FF"/>
    <w:multiLevelType w:val="multilevel"/>
    <w:tmpl w:val="EF0E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3C6A65"/>
    <w:multiLevelType w:val="hybridMultilevel"/>
    <w:tmpl w:val="C03412B2"/>
    <w:lvl w:ilvl="0" w:tplc="1C0A000F">
      <w:start w:val="1"/>
      <w:numFmt w:val="decimal"/>
      <w:lvlText w:val="%1."/>
      <w:lvlJc w:val="left"/>
      <w:pPr>
        <w:ind w:left="720" w:hanging="360"/>
      </w:pPr>
      <w:rPr>
        <w:rFonts w:hint="default"/>
        <w:b w:val="0"/>
      </w:r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24" w15:restartNumberingAfterBreak="0">
    <w:nsid w:val="6B4F141D"/>
    <w:multiLevelType w:val="multilevel"/>
    <w:tmpl w:val="A24A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EE4790"/>
    <w:multiLevelType w:val="multilevel"/>
    <w:tmpl w:val="36DC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B6C23A9"/>
    <w:multiLevelType w:val="hybridMultilevel"/>
    <w:tmpl w:val="80D4B8AE"/>
    <w:lvl w:ilvl="0" w:tplc="1C0A0005">
      <w:start w:val="1"/>
      <w:numFmt w:val="bullet"/>
      <w:lvlText w:val=""/>
      <w:lvlJc w:val="left"/>
      <w:pPr>
        <w:ind w:left="1440" w:hanging="360"/>
      </w:pPr>
      <w:rPr>
        <w:rFonts w:ascii="Wingdings" w:hAnsi="Wingdings" w:hint="default"/>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27" w15:restartNumberingAfterBreak="0">
    <w:nsid w:val="7BEF48B5"/>
    <w:multiLevelType w:val="multilevel"/>
    <w:tmpl w:val="218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5528273">
    <w:abstractNumId w:val="27"/>
  </w:num>
  <w:num w:numId="2" w16cid:durableId="706835062">
    <w:abstractNumId w:val="6"/>
  </w:num>
  <w:num w:numId="3" w16cid:durableId="517473365">
    <w:abstractNumId w:val="25"/>
  </w:num>
  <w:num w:numId="4" w16cid:durableId="225651702">
    <w:abstractNumId w:val="19"/>
  </w:num>
  <w:num w:numId="5" w16cid:durableId="1842045817">
    <w:abstractNumId w:val="14"/>
  </w:num>
  <w:num w:numId="6" w16cid:durableId="1556505919">
    <w:abstractNumId w:val="24"/>
  </w:num>
  <w:num w:numId="7" w16cid:durableId="253781319">
    <w:abstractNumId w:val="22"/>
  </w:num>
  <w:num w:numId="8" w16cid:durableId="691035874">
    <w:abstractNumId w:val="9"/>
  </w:num>
  <w:num w:numId="9" w16cid:durableId="782768139">
    <w:abstractNumId w:val="15"/>
  </w:num>
  <w:num w:numId="10" w16cid:durableId="843324997">
    <w:abstractNumId w:val="7"/>
  </w:num>
  <w:num w:numId="11" w16cid:durableId="242373308">
    <w:abstractNumId w:val="1"/>
  </w:num>
  <w:num w:numId="12" w16cid:durableId="613483066">
    <w:abstractNumId w:val="16"/>
  </w:num>
  <w:num w:numId="13" w16cid:durableId="2133671995">
    <w:abstractNumId w:val="3"/>
  </w:num>
  <w:num w:numId="14" w16cid:durableId="831218718">
    <w:abstractNumId w:val="4"/>
  </w:num>
  <w:num w:numId="15" w16cid:durableId="958221611">
    <w:abstractNumId w:val="12"/>
  </w:num>
  <w:num w:numId="16" w16cid:durableId="1985154763">
    <w:abstractNumId w:val="10"/>
  </w:num>
  <w:num w:numId="17" w16cid:durableId="664669605">
    <w:abstractNumId w:val="8"/>
  </w:num>
  <w:num w:numId="18" w16cid:durableId="2014183805">
    <w:abstractNumId w:val="18"/>
  </w:num>
  <w:num w:numId="19" w16cid:durableId="50159194">
    <w:abstractNumId w:val="21"/>
  </w:num>
  <w:num w:numId="20" w16cid:durableId="1436055473">
    <w:abstractNumId w:val="11"/>
  </w:num>
  <w:num w:numId="21" w16cid:durableId="1454638051">
    <w:abstractNumId w:val="13"/>
  </w:num>
  <w:num w:numId="22" w16cid:durableId="812214178">
    <w:abstractNumId w:val="26"/>
  </w:num>
  <w:num w:numId="23" w16cid:durableId="381370700">
    <w:abstractNumId w:val="17"/>
  </w:num>
  <w:num w:numId="24" w16cid:durableId="1594362612">
    <w:abstractNumId w:val="20"/>
  </w:num>
  <w:num w:numId="25" w16cid:durableId="1634015536">
    <w:abstractNumId w:val="0"/>
  </w:num>
  <w:num w:numId="26" w16cid:durableId="807430480">
    <w:abstractNumId w:val="23"/>
  </w:num>
  <w:num w:numId="27" w16cid:durableId="282422300">
    <w:abstractNumId w:val="5"/>
  </w:num>
  <w:num w:numId="28" w16cid:durableId="12630267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5EF"/>
    <w:rsid w:val="000152C2"/>
    <w:rsid w:val="001352DA"/>
    <w:rsid w:val="001F78BA"/>
    <w:rsid w:val="00241BD2"/>
    <w:rsid w:val="00264FA0"/>
    <w:rsid w:val="002E4F52"/>
    <w:rsid w:val="002F7BBF"/>
    <w:rsid w:val="0030028A"/>
    <w:rsid w:val="003618DE"/>
    <w:rsid w:val="00381B6A"/>
    <w:rsid w:val="003A389D"/>
    <w:rsid w:val="00510E08"/>
    <w:rsid w:val="005C55FA"/>
    <w:rsid w:val="006475EF"/>
    <w:rsid w:val="00664881"/>
    <w:rsid w:val="006F65E0"/>
    <w:rsid w:val="00707D74"/>
    <w:rsid w:val="00740DBF"/>
    <w:rsid w:val="00886C3D"/>
    <w:rsid w:val="0089267B"/>
    <w:rsid w:val="008E6ED9"/>
    <w:rsid w:val="00934419"/>
    <w:rsid w:val="00AC6D03"/>
    <w:rsid w:val="00AD0FD0"/>
    <w:rsid w:val="00AD3354"/>
    <w:rsid w:val="00B84B09"/>
    <w:rsid w:val="00CF67CD"/>
    <w:rsid w:val="00E47934"/>
    <w:rsid w:val="00EB4848"/>
    <w:rsid w:val="00EB5B35"/>
    <w:rsid w:val="00F64EDF"/>
    <w:rsid w:val="00FC34FD"/>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CFF06"/>
  <w15:chartTrackingRefBased/>
  <w15:docId w15:val="{B545E541-33EF-4B21-A2D3-34F35E7CF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D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6F65E0"/>
    <w:pPr>
      <w:keepNext/>
      <w:keepLines/>
      <w:spacing w:before="360" w:after="80"/>
      <w:jc w:val="both"/>
      <w:outlineLvl w:val="0"/>
    </w:pPr>
    <w:rPr>
      <w:rFonts w:ascii="Times New Roman" w:eastAsiaTheme="majorEastAsia" w:hAnsi="Times New Roman" w:cstheme="majorBidi"/>
      <w:color w:val="000000" w:themeColor="text1"/>
      <w:szCs w:val="40"/>
    </w:rPr>
  </w:style>
  <w:style w:type="paragraph" w:styleId="Ttulo2">
    <w:name w:val="heading 2"/>
    <w:basedOn w:val="Normal"/>
    <w:next w:val="Normal"/>
    <w:link w:val="Ttulo2Car"/>
    <w:uiPriority w:val="9"/>
    <w:semiHidden/>
    <w:unhideWhenUsed/>
    <w:qFormat/>
    <w:rsid w:val="006475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475E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475E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475E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475E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475E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475E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475E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F65E0"/>
    <w:rPr>
      <w:rFonts w:ascii="Times New Roman" w:eastAsiaTheme="majorEastAsia" w:hAnsi="Times New Roman" w:cstheme="majorBidi"/>
      <w:color w:val="000000" w:themeColor="text1"/>
      <w:szCs w:val="40"/>
    </w:rPr>
  </w:style>
  <w:style w:type="character" w:customStyle="1" w:styleId="Ttulo2Car">
    <w:name w:val="Título 2 Car"/>
    <w:basedOn w:val="Fuentedeprrafopredeter"/>
    <w:link w:val="Ttulo2"/>
    <w:uiPriority w:val="9"/>
    <w:semiHidden/>
    <w:rsid w:val="006475E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475E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475E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475E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475E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475E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475E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475EF"/>
    <w:rPr>
      <w:rFonts w:eastAsiaTheme="majorEastAsia" w:cstheme="majorBidi"/>
      <w:color w:val="272727" w:themeColor="text1" w:themeTint="D8"/>
    </w:rPr>
  </w:style>
  <w:style w:type="paragraph" w:styleId="Ttulo">
    <w:name w:val="Title"/>
    <w:basedOn w:val="Normal"/>
    <w:next w:val="Normal"/>
    <w:link w:val="TtuloCar"/>
    <w:uiPriority w:val="10"/>
    <w:qFormat/>
    <w:rsid w:val="006475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475E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475E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475E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475EF"/>
    <w:pPr>
      <w:spacing w:before="160"/>
      <w:jc w:val="center"/>
    </w:pPr>
    <w:rPr>
      <w:i/>
      <w:iCs/>
      <w:color w:val="404040" w:themeColor="text1" w:themeTint="BF"/>
    </w:rPr>
  </w:style>
  <w:style w:type="character" w:customStyle="1" w:styleId="CitaCar">
    <w:name w:val="Cita Car"/>
    <w:basedOn w:val="Fuentedeprrafopredeter"/>
    <w:link w:val="Cita"/>
    <w:uiPriority w:val="29"/>
    <w:rsid w:val="006475EF"/>
    <w:rPr>
      <w:i/>
      <w:iCs/>
      <w:color w:val="404040" w:themeColor="text1" w:themeTint="BF"/>
    </w:rPr>
  </w:style>
  <w:style w:type="paragraph" w:styleId="Prrafodelista">
    <w:name w:val="List Paragraph"/>
    <w:basedOn w:val="Normal"/>
    <w:uiPriority w:val="34"/>
    <w:qFormat/>
    <w:rsid w:val="006475EF"/>
    <w:pPr>
      <w:ind w:left="720"/>
      <w:contextualSpacing/>
    </w:pPr>
  </w:style>
  <w:style w:type="character" w:styleId="nfasisintenso">
    <w:name w:val="Intense Emphasis"/>
    <w:basedOn w:val="Fuentedeprrafopredeter"/>
    <w:uiPriority w:val="21"/>
    <w:qFormat/>
    <w:rsid w:val="006475EF"/>
    <w:rPr>
      <w:i/>
      <w:iCs/>
      <w:color w:val="0F4761" w:themeColor="accent1" w:themeShade="BF"/>
    </w:rPr>
  </w:style>
  <w:style w:type="paragraph" w:styleId="Citadestacada">
    <w:name w:val="Intense Quote"/>
    <w:basedOn w:val="Normal"/>
    <w:next w:val="Normal"/>
    <w:link w:val="CitadestacadaCar"/>
    <w:uiPriority w:val="30"/>
    <w:qFormat/>
    <w:rsid w:val="006475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475EF"/>
    <w:rPr>
      <w:i/>
      <w:iCs/>
      <w:color w:val="0F4761" w:themeColor="accent1" w:themeShade="BF"/>
    </w:rPr>
  </w:style>
  <w:style w:type="character" w:styleId="Referenciaintensa">
    <w:name w:val="Intense Reference"/>
    <w:basedOn w:val="Fuentedeprrafopredeter"/>
    <w:uiPriority w:val="32"/>
    <w:qFormat/>
    <w:rsid w:val="006475EF"/>
    <w:rPr>
      <w:b/>
      <w:bCs/>
      <w:smallCaps/>
      <w:color w:val="0F4761" w:themeColor="accent1" w:themeShade="BF"/>
      <w:spacing w:val="5"/>
    </w:rPr>
  </w:style>
  <w:style w:type="paragraph" w:styleId="Encabezado">
    <w:name w:val="header"/>
    <w:basedOn w:val="Normal"/>
    <w:link w:val="EncabezadoCar"/>
    <w:unhideWhenUsed/>
    <w:rsid w:val="00AC6D0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C6D03"/>
  </w:style>
  <w:style w:type="paragraph" w:styleId="Piedepgina">
    <w:name w:val="footer"/>
    <w:basedOn w:val="Normal"/>
    <w:link w:val="PiedepginaCar"/>
    <w:uiPriority w:val="99"/>
    <w:unhideWhenUsed/>
    <w:rsid w:val="00AC6D0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C6D03"/>
  </w:style>
  <w:style w:type="character" w:styleId="Nmerodepgina">
    <w:name w:val="page number"/>
    <w:basedOn w:val="Fuentedeprrafopredeter"/>
    <w:rsid w:val="00AC6D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477</TotalTime>
  <Pages>38</Pages>
  <Words>7852</Words>
  <Characters>44678</Characters>
  <Application>Microsoft Office Word</Application>
  <DocSecurity>0</DocSecurity>
  <Lines>629</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Jarlyn Reynoso</dc:creator>
  <cp:keywords/>
  <dc:description/>
  <cp:lastModifiedBy>Jarlyn Reynoso</cp:lastModifiedBy>
  <cp:revision>4</cp:revision>
  <dcterms:created xsi:type="dcterms:W3CDTF">2025-10-22T04:30:00Z</dcterms:created>
  <dcterms:modified xsi:type="dcterms:W3CDTF">2025-10-22T20:30:00Z</dcterms:modified>
</cp:coreProperties>
</file>